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11" w:rsidRDefault="00714B11" w:rsidP="00A26E62">
      <w:pPr>
        <w:pStyle w:val="1"/>
        <w:rPr>
          <w:sz w:val="24"/>
        </w:rPr>
      </w:pPr>
      <w:r>
        <w:rPr>
          <w:sz w:val="24"/>
        </w:rPr>
        <w:t>Паспорт инвестиционной площадки</w:t>
      </w:r>
      <w:r w:rsidR="00034A24">
        <w:rPr>
          <w:sz w:val="24"/>
        </w:rPr>
        <w:t xml:space="preserve"> № 67-18-105</w:t>
      </w:r>
    </w:p>
    <w:p w:rsidR="00034A24" w:rsidRPr="00034A24" w:rsidRDefault="00034A24" w:rsidP="00034A2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714B11" w:rsidRPr="00714B11" w:rsidTr="002649C9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1" w:rsidRPr="00714B11" w:rsidRDefault="00034A24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Птицефабрика</w:t>
            </w:r>
          </w:p>
        </w:tc>
      </w:tr>
      <w:tr w:rsidR="00714B11" w:rsidRPr="00714B11" w:rsidTr="002649C9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EC" w:rsidRPr="00A73A55" w:rsidRDefault="00537BEC" w:rsidP="0053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с.п.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</w:p>
          <w:p w:rsidR="00714B11" w:rsidRPr="00714B11" w:rsidRDefault="00537BEC" w:rsidP="00537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</w:p>
        </w:tc>
      </w:tr>
      <w:tr w:rsidR="00714B11" w:rsidRPr="00714B11" w:rsidTr="002649C9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B11" w:rsidRPr="00714B11" w:rsidRDefault="00714B11" w:rsidP="00A2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714B1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714B1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714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1" w:rsidRPr="00714B11" w:rsidRDefault="00723DC5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</w:tr>
    </w:tbl>
    <w:p w:rsidR="00A26E62" w:rsidRDefault="00A26E62" w:rsidP="00A26E62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14B11" w:rsidRDefault="00714B11" w:rsidP="00A26E62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14B11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p w:rsidR="00A26E62" w:rsidRPr="00714B11" w:rsidRDefault="00A26E62" w:rsidP="00A26E62">
      <w:pPr>
        <w:shd w:val="clear" w:color="auto" w:fill="FFFFFF"/>
        <w:spacing w:after="0" w:line="240" w:lineRule="auto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714B11">
        <w:trPr>
          <w:trHeight w:val="364"/>
        </w:trPr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Форма собственности</w:t>
            </w:r>
          </w:p>
        </w:tc>
        <w:tc>
          <w:tcPr>
            <w:tcW w:w="2366" w:type="pct"/>
          </w:tcPr>
          <w:p w:rsidR="00714B11" w:rsidRPr="00714B11" w:rsidRDefault="00723DC5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="004D006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</w:tr>
      <w:tr w:rsidR="00714B11" w:rsidRPr="00714B11" w:rsidTr="002649C9">
        <w:tc>
          <w:tcPr>
            <w:tcW w:w="2634" w:type="pct"/>
            <w:tcBorders>
              <w:bottom w:val="single" w:sz="6" w:space="0" w:color="auto"/>
            </w:tcBorders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  <w:tcBorders>
              <w:bottom w:val="nil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714B11" w:rsidRPr="00714B11" w:rsidRDefault="00187DE3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714B11" w:rsidRPr="00714B11" w:rsidTr="002649C9">
        <w:tc>
          <w:tcPr>
            <w:tcW w:w="2634" w:type="pct"/>
            <w:tcBorders>
              <w:top w:val="nil"/>
              <w:bottom w:val="nil"/>
            </w:tcBorders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  <w:tcBorders>
              <w:top w:val="nil"/>
              <w:bottom w:val="nil"/>
            </w:tcBorders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034A24" w:rsidRDefault="00187DE3" w:rsidP="00A26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(495)</w:t>
            </w:r>
            <w:r w:rsidR="0003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  <w:r w:rsidR="0003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03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99, </w:t>
            </w:r>
          </w:p>
          <w:p w:rsidR="00714B11" w:rsidRPr="00714B11" w:rsidRDefault="00187DE3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3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</w:t>
            </w:r>
            <w:r w:rsidR="0003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  <w:r w:rsidR="0003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03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714B11" w:rsidRPr="00714B11" w:rsidTr="002649C9">
        <w:tc>
          <w:tcPr>
            <w:tcW w:w="2634" w:type="pct"/>
            <w:tcBorders>
              <w:top w:val="nil"/>
            </w:tcBorders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714B11" w:rsidRPr="00714B11" w:rsidRDefault="00723DC5" w:rsidP="00A2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EB2780">
              <w:rPr>
                <w:rFonts w:ascii="Times New Roman" w:hAnsi="Times New Roman" w:cs="Times New Roman"/>
                <w:sz w:val="24"/>
                <w:szCs w:val="24"/>
              </w:rPr>
              <w:t xml:space="preserve"> – 120 000 000 рублей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714B11" w:rsidRPr="00714B11" w:rsidRDefault="009B3259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35,31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714B11" w:rsidRPr="00714B11" w:rsidRDefault="009B3259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</w:t>
            </w:r>
            <w:r w:rsidRPr="0071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водного фонда; земли запаса)</w:t>
            </w:r>
          </w:p>
        </w:tc>
        <w:tc>
          <w:tcPr>
            <w:tcW w:w="2366" w:type="pct"/>
          </w:tcPr>
          <w:p w:rsidR="00714B11" w:rsidRPr="00714B11" w:rsidRDefault="009B3259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714B11" w:rsidRPr="00714B11" w:rsidRDefault="00AC71E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="004D0060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714B11" w:rsidRPr="00714B11" w:rsidRDefault="00AC71E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714B11" w:rsidRPr="00714B11" w:rsidRDefault="004D0060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Скважины, трансформаторные подстанции, котельная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714B11" w:rsidRPr="00714B11" w:rsidRDefault="00AC71E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714B11" w:rsidRPr="00714B11" w:rsidRDefault="00AC71E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714B11" w:rsidRPr="00714B11" w:rsidRDefault="00AC71E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714B11" w:rsidRPr="00714B11" w:rsidRDefault="004D0060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714B11" w:rsidRPr="00714B11" w:rsidRDefault="00AC71E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714B11" w:rsidRPr="00714B11" w:rsidRDefault="004D0060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производство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714B11" w:rsidRPr="00714B11" w:rsidRDefault="00AC71E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14B11" w:rsidRPr="00714B11" w:rsidTr="002649C9">
        <w:tc>
          <w:tcPr>
            <w:tcW w:w="263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714B11" w:rsidRPr="00714B11" w:rsidRDefault="00AC71E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Птицефабрика</w:t>
            </w:r>
          </w:p>
        </w:tc>
      </w:tr>
    </w:tbl>
    <w:p w:rsidR="00714B11" w:rsidRDefault="00714B11" w:rsidP="00A26E6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26E62" w:rsidRPr="00714B11" w:rsidRDefault="00714B11" w:rsidP="00A26E6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14B11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29"/>
        <w:gridCol w:w="7591"/>
      </w:tblGrid>
      <w:tr w:rsidR="00714B11" w:rsidRPr="00714B11" w:rsidTr="00E93952">
        <w:tc>
          <w:tcPr>
            <w:tcW w:w="261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84" w:type="pct"/>
          </w:tcPr>
          <w:p w:rsidR="00714B11" w:rsidRPr="00714B11" w:rsidRDefault="00537BEC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A7751">
              <w:rPr>
                <w:rFonts w:ascii="Times New Roman" w:hAnsi="Times New Roman" w:cs="Times New Roman"/>
                <w:sz w:val="24"/>
                <w:szCs w:val="24"/>
              </w:rPr>
              <w:t>Смоленск - 15 км</w:t>
            </w:r>
          </w:p>
        </w:tc>
      </w:tr>
      <w:tr w:rsidR="00714B11" w:rsidRPr="00714B11" w:rsidTr="00E93952">
        <w:tc>
          <w:tcPr>
            <w:tcW w:w="261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8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E93952">
        <w:tc>
          <w:tcPr>
            <w:tcW w:w="261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8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E93952">
        <w:tc>
          <w:tcPr>
            <w:tcW w:w="261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8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E93952">
        <w:tc>
          <w:tcPr>
            <w:tcW w:w="261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84" w:type="pct"/>
          </w:tcPr>
          <w:p w:rsidR="00714B11" w:rsidRPr="00714B11" w:rsidRDefault="00EA775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</w:tr>
      <w:tr w:rsidR="00714B11" w:rsidRPr="00714B11" w:rsidTr="00E93952">
        <w:tc>
          <w:tcPr>
            <w:tcW w:w="2616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8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E93952">
        <w:trPr>
          <w:trHeight w:val="178"/>
        </w:trPr>
        <w:tc>
          <w:tcPr>
            <w:tcW w:w="2616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8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B11" w:rsidRDefault="00714B11" w:rsidP="00A26E62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14B1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Доступ к площадке</w:t>
      </w:r>
    </w:p>
    <w:p w:rsidR="00A26E62" w:rsidRPr="00714B11" w:rsidRDefault="00A26E62" w:rsidP="00A26E6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714B11" w:rsidRPr="00714B11" w:rsidTr="002649C9">
        <w:trPr>
          <w:trHeight w:val="178"/>
        </w:trPr>
        <w:tc>
          <w:tcPr>
            <w:tcW w:w="2679" w:type="pct"/>
          </w:tcPr>
          <w:p w:rsidR="00714B11" w:rsidRPr="00714B11" w:rsidRDefault="00714B11" w:rsidP="00A26E62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714B11">
              <w:rPr>
                <w:b/>
                <w:bCs/>
                <w:i w:val="0"/>
                <w:iCs w:val="0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rPr>
          <w:trHeight w:val="178"/>
        </w:trPr>
        <w:tc>
          <w:tcPr>
            <w:tcW w:w="2679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714B11" w:rsidRPr="00714B11" w:rsidRDefault="00605739" w:rsidP="00605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Асфальтовая дорога. </w:t>
            </w:r>
            <w:r w:rsidR="00AC71EE">
              <w:rPr>
                <w:rFonts w:ascii="Times New Roman" w:hAnsi="Times New Roman" w:cs="Times New Roman"/>
                <w:sz w:val="24"/>
                <w:szCs w:val="24"/>
              </w:rPr>
              <w:t>Прямой выезд на Рославльское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Ограничений для грузовиков, дорожной техники и ограничений по сезонности и времени суток нет.</w:t>
            </w:r>
          </w:p>
        </w:tc>
      </w:tr>
      <w:tr w:rsidR="00714B11" w:rsidRPr="00714B11" w:rsidTr="002649C9">
        <w:trPr>
          <w:trHeight w:val="178"/>
        </w:trPr>
        <w:tc>
          <w:tcPr>
            <w:tcW w:w="2679" w:type="pct"/>
          </w:tcPr>
          <w:p w:rsidR="00714B11" w:rsidRPr="00714B11" w:rsidRDefault="00714B11" w:rsidP="00A26E62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714B11">
              <w:rPr>
                <w:b/>
                <w:bCs/>
                <w:i w:val="0"/>
                <w:iCs w:val="0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1" w:rsidRPr="00714B11" w:rsidTr="002649C9">
        <w:trPr>
          <w:trHeight w:val="178"/>
        </w:trPr>
        <w:tc>
          <w:tcPr>
            <w:tcW w:w="2679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B11" w:rsidRPr="00714B11" w:rsidTr="002649C9">
        <w:trPr>
          <w:trHeight w:val="178"/>
        </w:trPr>
        <w:tc>
          <w:tcPr>
            <w:tcW w:w="2679" w:type="pct"/>
          </w:tcPr>
          <w:p w:rsidR="00714B11" w:rsidRPr="00714B11" w:rsidRDefault="00714B11" w:rsidP="00A26E62">
            <w:pPr>
              <w:pStyle w:val="4"/>
              <w:spacing w:line="240" w:lineRule="auto"/>
              <w:rPr>
                <w:b/>
                <w:bCs/>
                <w:i w:val="0"/>
                <w:iCs w:val="0"/>
                <w:szCs w:val="24"/>
              </w:rPr>
            </w:pPr>
            <w:r w:rsidRPr="00714B11">
              <w:rPr>
                <w:b/>
                <w:bCs/>
                <w:i w:val="0"/>
                <w:iCs w:val="0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714B11" w:rsidRPr="00714B11" w:rsidRDefault="00605739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(автобус, маршрутное такси)</w:t>
            </w:r>
          </w:p>
        </w:tc>
      </w:tr>
    </w:tbl>
    <w:p w:rsidR="00714B11" w:rsidRPr="00714B11" w:rsidRDefault="00714B11" w:rsidP="00A26E6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14B11" w:rsidRPr="00714B11" w:rsidRDefault="00714B11" w:rsidP="00A2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1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3"/>
        <w:gridCol w:w="1735"/>
        <w:gridCol w:w="1732"/>
        <w:gridCol w:w="1586"/>
        <w:gridCol w:w="2044"/>
        <w:gridCol w:w="1802"/>
        <w:gridCol w:w="1738"/>
        <w:gridCol w:w="1735"/>
        <w:gridCol w:w="1735"/>
      </w:tblGrid>
      <w:tr w:rsidR="00714B11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5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44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98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42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66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714B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6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71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45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45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714B11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Птичники</w:t>
            </w:r>
          </w:p>
          <w:p w:rsidR="00714B11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 строений</w:t>
            </w:r>
          </w:p>
        </w:tc>
        <w:tc>
          <w:tcPr>
            <w:tcW w:w="545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714B11" w:rsidRPr="00714B11" w:rsidRDefault="00714B1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714B11" w:rsidRPr="00714B11" w:rsidRDefault="008174ED" w:rsidP="0081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714B11" w:rsidRPr="00714B11" w:rsidRDefault="008174ED" w:rsidP="00817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714B11" w:rsidRPr="00714B11" w:rsidRDefault="008174ED" w:rsidP="008174ED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Вет. Лаборатория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убойного цеха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Кормоцех с оборудованием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Консервный цех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инкубации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яичного порошка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Яйцесклад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Пекарня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Молочный цех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Стройцех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74ED" w:rsidRPr="00714B11" w:rsidTr="008174ED">
        <w:trPr>
          <w:cantSplit/>
          <w:trHeight w:val="284"/>
        </w:trPr>
        <w:tc>
          <w:tcPr>
            <w:tcW w:w="569" w:type="pct"/>
            <w:vAlign w:val="center"/>
          </w:tcPr>
          <w:p w:rsidR="008174ED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Мехмастерские</w:t>
            </w:r>
          </w:p>
        </w:tc>
        <w:tc>
          <w:tcPr>
            <w:tcW w:w="545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174ED" w:rsidRPr="00714B11" w:rsidRDefault="008174ED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Одноэтажная</w:t>
            </w:r>
          </w:p>
        </w:tc>
        <w:tc>
          <w:tcPr>
            <w:tcW w:w="642" w:type="pct"/>
            <w:vAlign w:val="center"/>
          </w:tcPr>
          <w:p w:rsidR="008174ED" w:rsidRPr="00714B11" w:rsidRDefault="008174ED" w:rsidP="000A4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Pr="00714B11" w:rsidRDefault="008174ED" w:rsidP="00A26E62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8174ED" w:rsidRDefault="008174ED" w:rsidP="008174ED">
            <w:pPr>
              <w:jc w:val="center"/>
            </w:pPr>
            <w:r w:rsidRPr="003218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14B11" w:rsidRPr="00714B11" w:rsidRDefault="00714B11" w:rsidP="00A26E6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14B11" w:rsidRDefault="00714B11" w:rsidP="00A26E6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14B11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p w:rsidR="00A26E62" w:rsidRPr="00714B11" w:rsidRDefault="00A26E62" w:rsidP="00A26E6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714B11" w:rsidRPr="00714B11" w:rsidTr="002649C9">
        <w:tc>
          <w:tcPr>
            <w:tcW w:w="2586" w:type="pct"/>
          </w:tcPr>
          <w:p w:rsidR="00714B11" w:rsidRPr="00714B11" w:rsidRDefault="00714B11" w:rsidP="00A26E62">
            <w:pPr>
              <w:pStyle w:val="2"/>
              <w:rPr>
                <w:szCs w:val="24"/>
              </w:rPr>
            </w:pPr>
            <w:r w:rsidRPr="00714B11">
              <w:rPr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714B11" w:rsidRPr="00714B11" w:rsidRDefault="00714B11" w:rsidP="00A2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714B11" w:rsidRPr="00714B11" w:rsidTr="002649C9">
        <w:tc>
          <w:tcPr>
            <w:tcW w:w="2586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714B11" w:rsidRPr="00714B11" w:rsidRDefault="00EA7751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AC71EE">
              <w:rPr>
                <w:rFonts w:ascii="Times New Roman" w:hAnsi="Times New Roman" w:cs="Times New Roman"/>
                <w:sz w:val="24"/>
                <w:szCs w:val="24"/>
              </w:rPr>
              <w:t xml:space="preserve"> (асфальт)</w:t>
            </w:r>
          </w:p>
        </w:tc>
      </w:tr>
      <w:tr w:rsidR="00714B11" w:rsidRPr="00714B11" w:rsidTr="002649C9">
        <w:tc>
          <w:tcPr>
            <w:tcW w:w="2586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Ж/д. ветка (</w:t>
            </w: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714B11" w:rsidRPr="00714B11" w:rsidRDefault="004C7A74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B11" w:rsidRPr="00714B11" w:rsidTr="002649C9">
        <w:tc>
          <w:tcPr>
            <w:tcW w:w="2586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714B11" w:rsidRPr="00714B11" w:rsidRDefault="004C7A74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751" w:rsidRDefault="00EA7751" w:rsidP="00A26E62">
      <w:pPr>
        <w:pStyle w:val="6"/>
        <w:spacing w:line="240" w:lineRule="auto"/>
        <w:rPr>
          <w:szCs w:val="24"/>
        </w:rPr>
      </w:pPr>
    </w:p>
    <w:p w:rsidR="00714B11" w:rsidRPr="00714B11" w:rsidRDefault="00714B11" w:rsidP="00A26E62">
      <w:pPr>
        <w:pStyle w:val="6"/>
        <w:spacing w:line="240" w:lineRule="auto"/>
        <w:rPr>
          <w:szCs w:val="24"/>
        </w:rPr>
      </w:pPr>
      <w:r w:rsidRPr="00714B11">
        <w:rPr>
          <w:szCs w:val="24"/>
        </w:rPr>
        <w:t>Характеристика инженерной инфраструктуры</w:t>
      </w:r>
    </w:p>
    <w:p w:rsidR="00714B11" w:rsidRPr="00714B11" w:rsidRDefault="00714B11" w:rsidP="00A2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68"/>
        <w:gridCol w:w="1341"/>
        <w:gridCol w:w="4747"/>
        <w:gridCol w:w="2400"/>
        <w:gridCol w:w="1620"/>
        <w:gridCol w:w="3744"/>
      </w:tblGrid>
      <w:tr w:rsidR="00714B11" w:rsidRPr="00714B11" w:rsidTr="002649C9">
        <w:trPr>
          <w:cantSplit/>
          <w:trHeight w:val="290"/>
        </w:trPr>
        <w:tc>
          <w:tcPr>
            <w:tcW w:w="652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714B11" w:rsidRPr="00714B11" w:rsidRDefault="00714B11" w:rsidP="00A26E62">
            <w:pPr>
              <w:pStyle w:val="5"/>
              <w:spacing w:line="240" w:lineRule="auto"/>
              <w:ind w:right="0"/>
              <w:rPr>
                <w:i w:val="0"/>
                <w:iCs w:val="0"/>
              </w:rPr>
            </w:pPr>
            <w:r w:rsidRPr="00714B11"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:rsidR="00714B11" w:rsidRPr="00714B11" w:rsidRDefault="00714B11" w:rsidP="00A26E62">
            <w:pPr>
              <w:pStyle w:val="3"/>
              <w:ind w:left="-138"/>
              <w:rPr>
                <w:szCs w:val="24"/>
              </w:rPr>
            </w:pPr>
            <w:r w:rsidRPr="00714B11">
              <w:rPr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78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714B11" w:rsidRPr="00714B11" w:rsidTr="002649C9">
        <w:trPr>
          <w:cantSplit/>
          <w:trHeight w:val="286"/>
        </w:trPr>
        <w:tc>
          <w:tcPr>
            <w:tcW w:w="652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410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493" w:type="pct"/>
          </w:tcPr>
          <w:p w:rsidR="00714B11" w:rsidRPr="00714B11" w:rsidRDefault="00F04C51" w:rsidP="00A26E62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Имеются свободные мощности</w:t>
            </w:r>
          </w:p>
        </w:tc>
        <w:tc>
          <w:tcPr>
            <w:tcW w:w="756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78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14B11" w:rsidRPr="00714B11" w:rsidTr="002649C9">
        <w:trPr>
          <w:cantSplit/>
          <w:trHeight w:val="286"/>
        </w:trPr>
        <w:tc>
          <w:tcPr>
            <w:tcW w:w="652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10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93" w:type="pct"/>
          </w:tcPr>
          <w:p w:rsidR="00714B11" w:rsidRPr="00714B11" w:rsidRDefault="00BB1C6E" w:rsidP="00A26E62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Трансформаторные подстанции </w:t>
            </w:r>
            <w:r w:rsidR="00F04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 МВт)</w:t>
            </w:r>
          </w:p>
        </w:tc>
        <w:tc>
          <w:tcPr>
            <w:tcW w:w="756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78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14B11" w:rsidRPr="00714B11" w:rsidTr="002649C9">
        <w:trPr>
          <w:cantSplit/>
          <w:trHeight w:val="286"/>
        </w:trPr>
        <w:tc>
          <w:tcPr>
            <w:tcW w:w="652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10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93" w:type="pct"/>
          </w:tcPr>
          <w:p w:rsidR="00714B11" w:rsidRPr="00714B11" w:rsidRDefault="00BB1C6E" w:rsidP="00A26E62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Скважины</w:t>
            </w:r>
          </w:p>
        </w:tc>
        <w:tc>
          <w:tcPr>
            <w:tcW w:w="756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78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14B11" w:rsidRPr="00714B11" w:rsidTr="002649C9">
        <w:trPr>
          <w:cantSplit/>
          <w:trHeight w:val="286"/>
        </w:trPr>
        <w:tc>
          <w:tcPr>
            <w:tcW w:w="652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10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93" w:type="pct"/>
          </w:tcPr>
          <w:p w:rsidR="00714B11" w:rsidRPr="00714B11" w:rsidRDefault="00BB1C6E" w:rsidP="00A26E62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78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14B11" w:rsidRPr="00714B11" w:rsidTr="002649C9">
        <w:trPr>
          <w:cantSplit/>
          <w:trHeight w:val="286"/>
        </w:trPr>
        <w:tc>
          <w:tcPr>
            <w:tcW w:w="652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10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493" w:type="pct"/>
          </w:tcPr>
          <w:p w:rsidR="00714B11" w:rsidRPr="00714B11" w:rsidRDefault="00BB1C6E" w:rsidP="00A26E62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756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78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714B11" w:rsidRPr="00714B11" w:rsidTr="002649C9">
        <w:trPr>
          <w:cantSplit/>
          <w:trHeight w:val="286"/>
        </w:trPr>
        <w:tc>
          <w:tcPr>
            <w:tcW w:w="652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10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493" w:type="pct"/>
          </w:tcPr>
          <w:p w:rsidR="00714B11" w:rsidRPr="00714B11" w:rsidRDefault="00BB1C6E" w:rsidP="00A26E62">
            <w:pPr>
              <w:shd w:val="clear" w:color="auto" w:fill="FFFFFF"/>
              <w:spacing w:after="0" w:line="240" w:lineRule="auto"/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Котельная</w:t>
            </w:r>
            <w:bookmarkStart w:id="0" w:name="_GoBack"/>
            <w:bookmarkEnd w:id="0"/>
          </w:p>
        </w:tc>
        <w:tc>
          <w:tcPr>
            <w:tcW w:w="756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78" w:type="pct"/>
          </w:tcPr>
          <w:p w:rsidR="00714B11" w:rsidRPr="00714B11" w:rsidRDefault="00537BEC" w:rsidP="00537BEC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</w:tbl>
    <w:p w:rsidR="00714B11" w:rsidRPr="00714B11" w:rsidRDefault="00714B11" w:rsidP="00A2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751" w:rsidRDefault="00EA7751" w:rsidP="00A2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B11" w:rsidRDefault="00714B11" w:rsidP="00A2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B11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CF55DE" w:rsidRPr="00714B11" w:rsidRDefault="00CF55DE" w:rsidP="00A26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714B11" w:rsidRPr="00714B11" w:rsidTr="002649C9">
        <w:tc>
          <w:tcPr>
            <w:tcW w:w="2586" w:type="pct"/>
          </w:tcPr>
          <w:p w:rsidR="00714B11" w:rsidRPr="00714B11" w:rsidRDefault="00714B11" w:rsidP="00A26E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714B11" w:rsidRPr="00714B11" w:rsidRDefault="00BB1C6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B11" w:rsidRPr="00714B11" w:rsidTr="002649C9">
        <w:tc>
          <w:tcPr>
            <w:tcW w:w="2586" w:type="pct"/>
          </w:tcPr>
          <w:p w:rsidR="00714B11" w:rsidRPr="00714B11" w:rsidRDefault="00714B11" w:rsidP="00A26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трудоспособного населения 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714B11" w:rsidRPr="00714B11" w:rsidRDefault="00BB1C6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</w:tr>
      <w:tr w:rsidR="00714B11" w:rsidRPr="00714B11" w:rsidTr="002649C9">
        <w:tc>
          <w:tcPr>
            <w:tcW w:w="2586" w:type="pct"/>
          </w:tcPr>
          <w:p w:rsidR="00714B11" w:rsidRPr="00714B11" w:rsidRDefault="00714B11" w:rsidP="00A26E6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14B11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</w:t>
            </w:r>
            <w:r w:rsidRPr="0071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714B11" w:rsidRPr="00714B11" w:rsidRDefault="00BB1C6E" w:rsidP="00A2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Талашкинское с.п. - </w:t>
            </w:r>
            <w:r w:rsidRPr="00A73A55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</w:tbl>
    <w:p w:rsidR="00714B11" w:rsidRPr="00714B11" w:rsidRDefault="00714B11" w:rsidP="00A26E62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14B11" w:rsidRDefault="00714B11" w:rsidP="00A26E62">
      <w:pPr>
        <w:shd w:val="clear" w:color="auto" w:fill="FFFFFF"/>
        <w:spacing w:after="0" w:line="240" w:lineRule="auto"/>
        <w:ind w:left="62"/>
        <w:rPr>
          <w:b/>
          <w:bCs/>
          <w:spacing w:val="-1"/>
        </w:rPr>
      </w:pPr>
    </w:p>
    <w:p w:rsidR="00EA7751" w:rsidRDefault="00EA7751" w:rsidP="00A26E62">
      <w:pPr>
        <w:spacing w:after="0" w:line="240" w:lineRule="auto"/>
      </w:pPr>
    </w:p>
    <w:p w:rsidR="00EA7751" w:rsidRPr="00EA7751" w:rsidRDefault="00EA7751" w:rsidP="00EA7751"/>
    <w:p w:rsidR="00EA7751" w:rsidRPr="00EA7751" w:rsidRDefault="00EA7751" w:rsidP="00EA7751"/>
    <w:p w:rsidR="006762A5" w:rsidRDefault="006762A5" w:rsidP="00EA7751">
      <w:pPr>
        <w:jc w:val="center"/>
      </w:pPr>
    </w:p>
    <w:sectPr w:rsidR="006762A5" w:rsidSect="00CF55D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4E" w:rsidRDefault="00381A4E" w:rsidP="00714B11">
      <w:pPr>
        <w:spacing w:after="0" w:line="240" w:lineRule="auto"/>
      </w:pPr>
      <w:r>
        <w:separator/>
      </w:r>
    </w:p>
  </w:endnote>
  <w:endnote w:type="continuationSeparator" w:id="0">
    <w:p w:rsidR="00381A4E" w:rsidRDefault="00381A4E" w:rsidP="007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4E" w:rsidRDefault="00381A4E" w:rsidP="00714B11">
      <w:pPr>
        <w:spacing w:after="0" w:line="240" w:lineRule="auto"/>
      </w:pPr>
      <w:r>
        <w:separator/>
      </w:r>
    </w:p>
  </w:footnote>
  <w:footnote w:type="continuationSeparator" w:id="0">
    <w:p w:rsidR="00381A4E" w:rsidRDefault="00381A4E" w:rsidP="00714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B11"/>
    <w:rsid w:val="00003433"/>
    <w:rsid w:val="00034A24"/>
    <w:rsid w:val="00044595"/>
    <w:rsid w:val="000D15F9"/>
    <w:rsid w:val="00144C83"/>
    <w:rsid w:val="0018721C"/>
    <w:rsid w:val="00187DE3"/>
    <w:rsid w:val="001915FC"/>
    <w:rsid w:val="001E00E1"/>
    <w:rsid w:val="00201E9D"/>
    <w:rsid w:val="00253AF4"/>
    <w:rsid w:val="002F407E"/>
    <w:rsid w:val="003050B3"/>
    <w:rsid w:val="00381A4E"/>
    <w:rsid w:val="00426F49"/>
    <w:rsid w:val="004C7A74"/>
    <w:rsid w:val="004D0060"/>
    <w:rsid w:val="00537BEC"/>
    <w:rsid w:val="00605739"/>
    <w:rsid w:val="006762A5"/>
    <w:rsid w:val="00714B11"/>
    <w:rsid w:val="00723DC5"/>
    <w:rsid w:val="007E61ED"/>
    <w:rsid w:val="008174ED"/>
    <w:rsid w:val="00827865"/>
    <w:rsid w:val="009B3259"/>
    <w:rsid w:val="00A26E62"/>
    <w:rsid w:val="00A2780C"/>
    <w:rsid w:val="00AC71EE"/>
    <w:rsid w:val="00AE064E"/>
    <w:rsid w:val="00BB1C6E"/>
    <w:rsid w:val="00C74DA7"/>
    <w:rsid w:val="00CF55DE"/>
    <w:rsid w:val="00E93952"/>
    <w:rsid w:val="00EA7751"/>
    <w:rsid w:val="00EB2780"/>
    <w:rsid w:val="00ED655D"/>
    <w:rsid w:val="00F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569F-9BC5-44E0-8EF3-550AF03F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0C"/>
  </w:style>
  <w:style w:type="paragraph" w:styleId="1">
    <w:name w:val="heading 1"/>
    <w:basedOn w:val="a"/>
    <w:next w:val="a"/>
    <w:link w:val="10"/>
    <w:qFormat/>
    <w:rsid w:val="00714B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styleId="2">
    <w:name w:val="heading 2"/>
    <w:basedOn w:val="a"/>
    <w:next w:val="a"/>
    <w:link w:val="20"/>
    <w:qFormat/>
    <w:rsid w:val="00714B11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24"/>
    </w:rPr>
  </w:style>
  <w:style w:type="paragraph" w:styleId="3">
    <w:name w:val="heading 3"/>
    <w:basedOn w:val="a"/>
    <w:next w:val="a"/>
    <w:link w:val="30"/>
    <w:qFormat/>
    <w:rsid w:val="00714B11"/>
    <w:pPr>
      <w:keepNext/>
      <w:shd w:val="clear" w:color="auto" w:fill="FFFFFF"/>
      <w:spacing w:after="0" w:line="240" w:lineRule="auto"/>
      <w:ind w:left="312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24"/>
    </w:rPr>
  </w:style>
  <w:style w:type="paragraph" w:styleId="4">
    <w:name w:val="heading 4"/>
    <w:basedOn w:val="a"/>
    <w:next w:val="a"/>
    <w:link w:val="40"/>
    <w:qFormat/>
    <w:rsid w:val="00714B11"/>
    <w:pPr>
      <w:keepNext/>
      <w:spacing w:after="0" w:line="228" w:lineRule="auto"/>
      <w:outlineLvl w:val="3"/>
    </w:pPr>
    <w:rPr>
      <w:rFonts w:ascii="Times New Roman" w:eastAsia="Times New Roman" w:hAnsi="Times New Roman" w:cs="Times New Roman"/>
      <w:i/>
      <w:iCs/>
      <w:spacing w:val="-3"/>
      <w:sz w:val="24"/>
    </w:rPr>
  </w:style>
  <w:style w:type="paragraph" w:styleId="5">
    <w:name w:val="heading 5"/>
    <w:basedOn w:val="a"/>
    <w:next w:val="a"/>
    <w:link w:val="50"/>
    <w:qFormat/>
    <w:rsid w:val="00714B11"/>
    <w:pPr>
      <w:keepNext/>
      <w:shd w:val="clear" w:color="auto" w:fill="FFFFFF"/>
      <w:spacing w:after="0" w:line="228" w:lineRule="auto"/>
      <w:ind w:left="-138" w:right="-57"/>
      <w:jc w:val="center"/>
      <w:outlineLvl w:val="4"/>
    </w:pPr>
    <w:rPr>
      <w:rFonts w:ascii="Times New Roman" w:eastAsia="Times New Roman" w:hAnsi="Times New Roman" w:cs="Times New Roman"/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link w:val="60"/>
    <w:qFormat/>
    <w:rsid w:val="00714B11"/>
    <w:pPr>
      <w:keepNext/>
      <w:shd w:val="clear" w:color="auto" w:fill="FFFFFF"/>
      <w:spacing w:after="0" w:line="228" w:lineRule="auto"/>
      <w:ind w:left="192"/>
      <w:outlineLvl w:val="5"/>
    </w:pPr>
    <w:rPr>
      <w:rFonts w:ascii="Times New Roman" w:eastAsia="Times New Roman" w:hAnsi="Times New Roman" w:cs="Times New Roman"/>
      <w:b/>
      <w:bCs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4B11"/>
  </w:style>
  <w:style w:type="paragraph" w:styleId="a5">
    <w:name w:val="footer"/>
    <w:basedOn w:val="a"/>
    <w:link w:val="a6"/>
    <w:uiPriority w:val="99"/>
    <w:semiHidden/>
    <w:unhideWhenUsed/>
    <w:rsid w:val="00714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4B11"/>
  </w:style>
  <w:style w:type="character" w:customStyle="1" w:styleId="10">
    <w:name w:val="Заголовок 1 Знак"/>
    <w:basedOn w:val="a0"/>
    <w:link w:val="1"/>
    <w:rsid w:val="00714B11"/>
    <w:rPr>
      <w:rFonts w:ascii="Times New Roman" w:eastAsia="Times New Roman" w:hAnsi="Times New Roman" w:cs="Times New Roman"/>
      <w:b/>
      <w:bCs/>
      <w:spacing w:val="4"/>
    </w:rPr>
  </w:style>
  <w:style w:type="character" w:customStyle="1" w:styleId="20">
    <w:name w:val="Заголовок 2 Знак"/>
    <w:basedOn w:val="a0"/>
    <w:link w:val="2"/>
    <w:rsid w:val="00714B11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714B1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714B11"/>
    <w:rPr>
      <w:rFonts w:ascii="Times New Roman" w:eastAsia="Times New Roman" w:hAnsi="Times New Roman" w:cs="Times New Roman"/>
      <w:i/>
      <w:iCs/>
      <w:spacing w:val="-3"/>
      <w:sz w:val="24"/>
    </w:rPr>
  </w:style>
  <w:style w:type="character" w:customStyle="1" w:styleId="50">
    <w:name w:val="Заголовок 5 Знак"/>
    <w:basedOn w:val="a0"/>
    <w:link w:val="5"/>
    <w:rsid w:val="00714B11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14B11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EA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WKS-Econom 1-306</dc:creator>
  <cp:keywords/>
  <dc:description/>
  <cp:lastModifiedBy>User</cp:lastModifiedBy>
  <cp:revision>24</cp:revision>
  <dcterms:created xsi:type="dcterms:W3CDTF">2016-06-09T06:49:00Z</dcterms:created>
  <dcterms:modified xsi:type="dcterms:W3CDTF">2016-10-03T09:56:00Z</dcterms:modified>
</cp:coreProperties>
</file>