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3DD" w:rsidRPr="00EC03DD" w:rsidRDefault="00EC03DD" w:rsidP="00EC03DD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EC03D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Инвестиционная площадка № 67-14-29</w:t>
      </w:r>
    </w:p>
    <w:p w:rsidR="00EC03DD" w:rsidRPr="00EC03DD" w:rsidRDefault="00EC03DD" w:rsidP="00EC03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03DD" w:rsidRPr="00EC03DD" w:rsidRDefault="00EC03DD" w:rsidP="00EC0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227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20"/>
        <w:gridCol w:w="7406"/>
      </w:tblGrid>
      <w:tr w:rsidR="00EC03DD" w:rsidRPr="00EC03DD" w:rsidTr="00850FF1">
        <w:tc>
          <w:tcPr>
            <w:tcW w:w="2519" w:type="pct"/>
          </w:tcPr>
          <w:p w:rsidR="00EC03DD" w:rsidRPr="00EC03DD" w:rsidRDefault="00EC03DD" w:rsidP="00EC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3DD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lang w:eastAsia="ru-RU"/>
              </w:rPr>
              <w:t>Название площадки</w:t>
            </w:r>
          </w:p>
        </w:tc>
        <w:tc>
          <w:tcPr>
            <w:tcW w:w="2481" w:type="pct"/>
          </w:tcPr>
          <w:p w:rsidR="00EC03DD" w:rsidRPr="00EC03DD" w:rsidRDefault="00EC03DD" w:rsidP="00EC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«Для размещения производственной базы»</w:t>
            </w:r>
          </w:p>
        </w:tc>
      </w:tr>
      <w:tr w:rsidR="00EC03DD" w:rsidRPr="00EC03DD" w:rsidTr="00850FF1">
        <w:tc>
          <w:tcPr>
            <w:tcW w:w="2519" w:type="pct"/>
          </w:tcPr>
          <w:p w:rsidR="00EC03DD" w:rsidRPr="00EC03DD" w:rsidRDefault="00EC03DD" w:rsidP="00EC0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2481" w:type="pct"/>
          </w:tcPr>
          <w:p w:rsidR="00EC03DD" w:rsidRPr="00EC03DD" w:rsidRDefault="00EC03DD" w:rsidP="00EC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3DD" w:rsidRPr="00EC03DD" w:rsidTr="00850FF1">
        <w:tc>
          <w:tcPr>
            <w:tcW w:w="2519" w:type="pct"/>
          </w:tcPr>
          <w:p w:rsidR="00EC03DD" w:rsidRPr="00EC03DD" w:rsidRDefault="00EC03DD" w:rsidP="00EC0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lang w:eastAsia="ru-RU"/>
              </w:rPr>
            </w:pPr>
            <w:r w:rsidRPr="00EC03DD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lang w:eastAsia="ru-RU"/>
              </w:rPr>
              <w:t>Местонах</w:t>
            </w:r>
            <w:bookmarkStart w:id="0" w:name="_GoBack"/>
            <w:bookmarkEnd w:id="0"/>
            <w:r w:rsidRPr="00EC03DD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lang w:eastAsia="ru-RU"/>
              </w:rPr>
              <w:t>ождение (адрес) площадки</w:t>
            </w:r>
          </w:p>
          <w:p w:rsidR="00EC03DD" w:rsidRPr="00EC03DD" w:rsidRDefault="00EC03DD" w:rsidP="00EC0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  <w:r w:rsidRPr="00EC03DD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lang w:eastAsia="ru-RU"/>
              </w:rPr>
              <w:t>Кадастровая стоимость (при наличии)</w:t>
            </w:r>
          </w:p>
        </w:tc>
        <w:tc>
          <w:tcPr>
            <w:tcW w:w="2481" w:type="pct"/>
          </w:tcPr>
          <w:p w:rsidR="00EC03DD" w:rsidRPr="00EC03DD" w:rsidRDefault="00EC03DD" w:rsidP="00EC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  <w:proofErr w:type="spellStart"/>
            <w:r w:rsidRPr="00EC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Починковский</w:t>
            </w:r>
            <w:proofErr w:type="spellEnd"/>
            <w:r w:rsidRPr="00EC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="00ED1DC9" w:rsidRPr="00ED1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Переснянское</w:t>
            </w:r>
            <w:proofErr w:type="spellEnd"/>
            <w:r w:rsidR="00ED1DC9" w:rsidRPr="00ED1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</w:t>
            </w:r>
            <w:r w:rsidR="00ED1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EC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EC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Пересна</w:t>
            </w:r>
            <w:proofErr w:type="spellEnd"/>
          </w:p>
        </w:tc>
      </w:tr>
      <w:tr w:rsidR="00EC03DD" w:rsidRPr="00EC03DD" w:rsidTr="00850FF1">
        <w:tc>
          <w:tcPr>
            <w:tcW w:w="2519" w:type="pct"/>
          </w:tcPr>
          <w:p w:rsidR="00EC03DD" w:rsidRPr="00EC03DD" w:rsidRDefault="00EC03DD" w:rsidP="00EC0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2481" w:type="pct"/>
          </w:tcPr>
          <w:p w:rsidR="00EC03DD" w:rsidRPr="00EC03DD" w:rsidRDefault="00EC03DD" w:rsidP="00EC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3DD" w:rsidRPr="00EC03DD" w:rsidTr="00850FF1">
        <w:tc>
          <w:tcPr>
            <w:tcW w:w="2519" w:type="pct"/>
          </w:tcPr>
          <w:p w:rsidR="00EC03DD" w:rsidRPr="00EC03DD" w:rsidRDefault="00EC03DD" w:rsidP="00EC0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3D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Тип площадки </w:t>
            </w:r>
            <w:r w:rsidRPr="00EC03DD">
              <w:rPr>
                <w:rFonts w:ascii="Times New Roman" w:eastAsia="Times New Roman" w:hAnsi="Times New Roman" w:cs="Times New Roman"/>
                <w:spacing w:val="4"/>
                <w:sz w:val="20"/>
                <w:lang w:eastAsia="ru-RU"/>
              </w:rPr>
              <w:t>(</w:t>
            </w:r>
            <w:r w:rsidRPr="00EC03D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свободные земли; объекты незавершенного строительства; </w:t>
            </w:r>
            <w:r w:rsidRPr="00EC03DD">
              <w:rPr>
                <w:rFonts w:ascii="Times New Roman" w:eastAsia="Times New Roman" w:hAnsi="Times New Roman" w:cs="Times New Roman"/>
                <w:spacing w:val="4"/>
                <w:sz w:val="20"/>
                <w:lang w:eastAsia="ru-RU"/>
              </w:rPr>
              <w:t xml:space="preserve">производственная база; </w:t>
            </w:r>
            <w:r w:rsidRPr="00EC03DD">
              <w:rPr>
                <w:rFonts w:ascii="Times New Roman" w:eastAsia="Times New Roman" w:hAnsi="Times New Roman" w:cs="Times New Roman"/>
                <w:spacing w:val="-1"/>
                <w:sz w:val="20"/>
                <w:lang w:eastAsia="ru-RU"/>
              </w:rPr>
              <w:t>иное)</w:t>
            </w:r>
          </w:p>
        </w:tc>
        <w:tc>
          <w:tcPr>
            <w:tcW w:w="2481" w:type="pct"/>
          </w:tcPr>
          <w:p w:rsidR="00EC03DD" w:rsidRPr="00EC03DD" w:rsidRDefault="00EC03DD" w:rsidP="00EC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база</w:t>
            </w:r>
          </w:p>
        </w:tc>
      </w:tr>
    </w:tbl>
    <w:p w:rsidR="00EC03DD" w:rsidRPr="00EC03DD" w:rsidRDefault="00EC03DD" w:rsidP="00EC03DD">
      <w:pPr>
        <w:shd w:val="clear" w:color="auto" w:fill="FFFFFF"/>
        <w:spacing w:before="240" w:after="240" w:line="240" w:lineRule="auto"/>
        <w:ind w:left="193"/>
        <w:rPr>
          <w:rFonts w:ascii="Times New Roman" w:eastAsia="Times New Roman" w:hAnsi="Times New Roman" w:cs="Times New Roman"/>
          <w:b/>
          <w:bCs/>
          <w:spacing w:val="-3"/>
          <w:sz w:val="20"/>
          <w:lang w:eastAsia="ru-RU"/>
        </w:rPr>
      </w:pPr>
      <w:r w:rsidRPr="00EC03DD">
        <w:rPr>
          <w:rFonts w:ascii="Times New Roman" w:eastAsia="Times New Roman" w:hAnsi="Times New Roman" w:cs="Times New Roman"/>
          <w:b/>
          <w:bCs/>
          <w:spacing w:val="-3"/>
          <w:sz w:val="20"/>
          <w:lang w:eastAsia="ru-RU"/>
        </w:rPr>
        <w:t>Основные сведения о площадке</w:t>
      </w:r>
    </w:p>
    <w:tbl>
      <w:tblPr>
        <w:tblW w:w="5227" w:type="pct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517"/>
        <w:gridCol w:w="7403"/>
      </w:tblGrid>
      <w:tr w:rsidR="00EC03DD" w:rsidRPr="00EC03DD" w:rsidTr="00850FF1">
        <w:trPr>
          <w:trHeight w:val="280"/>
        </w:trPr>
        <w:tc>
          <w:tcPr>
            <w:tcW w:w="2519" w:type="pct"/>
            <w:tcBorders>
              <w:bottom w:val="single" w:sz="4" w:space="0" w:color="auto"/>
            </w:tcBorders>
          </w:tcPr>
          <w:p w:rsidR="00EC03DD" w:rsidRPr="00EC03DD" w:rsidRDefault="00EC03DD" w:rsidP="00EC0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03DD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eastAsia="ru-RU"/>
              </w:rPr>
              <w:t>Владелец площадки</w:t>
            </w:r>
          </w:p>
        </w:tc>
        <w:tc>
          <w:tcPr>
            <w:tcW w:w="2481" w:type="pct"/>
            <w:tcBorders>
              <w:bottom w:val="single" w:sz="4" w:space="0" w:color="auto"/>
            </w:tcBorders>
          </w:tcPr>
          <w:p w:rsidR="00EC03DD" w:rsidRPr="00EC03DD" w:rsidRDefault="00EC03DD" w:rsidP="00EC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EC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Переснянского</w:t>
            </w:r>
            <w:proofErr w:type="spellEnd"/>
            <w:r w:rsidRPr="00EC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EC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Починковского</w:t>
            </w:r>
            <w:proofErr w:type="spellEnd"/>
            <w:r w:rsidRPr="00EC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Смоленской области</w:t>
            </w:r>
          </w:p>
        </w:tc>
      </w:tr>
      <w:tr w:rsidR="00EC03DD" w:rsidRPr="00EC03DD" w:rsidTr="00850FF1"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D" w:rsidRPr="00EC03DD" w:rsidRDefault="00EC03DD" w:rsidP="00EC03DD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</w:pPr>
            <w:r w:rsidRPr="00EC03DD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>Форма собственности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D" w:rsidRPr="00EC03DD" w:rsidRDefault="00EC03DD" w:rsidP="00EC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собственность не разграничена</w:t>
            </w:r>
          </w:p>
        </w:tc>
      </w:tr>
      <w:tr w:rsidR="00EC03DD" w:rsidRPr="00EC03DD" w:rsidTr="00850FF1"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D" w:rsidRPr="00EC03DD" w:rsidRDefault="00EC03DD" w:rsidP="00EC03DD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3DD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 xml:space="preserve">Юридический (почтовый) адрес, телефон (код города), </w:t>
            </w:r>
            <w:r w:rsidRPr="00EC03DD">
              <w:rPr>
                <w:rFonts w:ascii="Times New Roman" w:eastAsia="Times New Roman" w:hAnsi="Times New Roman" w:cs="Times New Roman"/>
                <w:spacing w:val="-2"/>
                <w:sz w:val="20"/>
                <w:lang w:val="en-US" w:eastAsia="ru-RU"/>
              </w:rPr>
              <w:t>e</w:t>
            </w:r>
            <w:r w:rsidRPr="00EC03DD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>-</w:t>
            </w:r>
            <w:r w:rsidRPr="00EC03DD">
              <w:rPr>
                <w:rFonts w:ascii="Times New Roman" w:eastAsia="Times New Roman" w:hAnsi="Times New Roman" w:cs="Times New Roman"/>
                <w:spacing w:val="-2"/>
                <w:sz w:val="20"/>
                <w:lang w:val="en-US" w:eastAsia="ru-RU"/>
              </w:rPr>
              <w:t>mail</w:t>
            </w:r>
            <w:r w:rsidRPr="00EC03DD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 xml:space="preserve">, </w:t>
            </w:r>
            <w:r w:rsidRPr="00EC03DD">
              <w:rPr>
                <w:rFonts w:ascii="Times New Roman" w:eastAsia="Times New Roman" w:hAnsi="Times New Roman" w:cs="Times New Roman"/>
                <w:spacing w:val="-2"/>
                <w:sz w:val="20"/>
                <w:lang w:val="en-US" w:eastAsia="ru-RU"/>
              </w:rPr>
              <w:t>web</w:t>
            </w:r>
            <w:r w:rsidRPr="00EC03DD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>-</w:t>
            </w:r>
            <w:r w:rsidRPr="00EC03DD">
              <w:rPr>
                <w:rFonts w:ascii="Times New Roman" w:eastAsia="Times New Roman" w:hAnsi="Times New Roman" w:cs="Times New Roman"/>
                <w:spacing w:val="-2"/>
                <w:sz w:val="20"/>
                <w:lang w:val="en-US" w:eastAsia="ru-RU"/>
              </w:rPr>
              <w:t>site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D" w:rsidRPr="00EC03DD" w:rsidRDefault="00EC03DD" w:rsidP="00EC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216485, Смоленская область, </w:t>
            </w:r>
            <w:proofErr w:type="spellStart"/>
            <w:r w:rsidRPr="00EC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Починковский</w:t>
            </w:r>
            <w:proofErr w:type="spellEnd"/>
            <w:r w:rsidRPr="00EC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д. </w:t>
            </w:r>
            <w:proofErr w:type="spellStart"/>
            <w:r w:rsidRPr="00EC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Денисово</w:t>
            </w:r>
            <w:proofErr w:type="spellEnd"/>
            <w:r w:rsidRPr="00EC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д.5</w:t>
            </w:r>
          </w:p>
        </w:tc>
      </w:tr>
      <w:tr w:rsidR="00EC03DD" w:rsidRPr="00EC03DD" w:rsidTr="00850FF1"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D" w:rsidRPr="00EC03DD" w:rsidRDefault="00EC03DD" w:rsidP="00EC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3DD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>Контактное лицо (Ф.И.О.)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D" w:rsidRPr="00EC03DD" w:rsidRDefault="00EC03DD" w:rsidP="00EC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Малашенков Анатолий Иванович</w:t>
            </w:r>
          </w:p>
        </w:tc>
      </w:tr>
      <w:tr w:rsidR="00EC03DD" w:rsidRPr="00EC03DD" w:rsidTr="00850FF1"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D" w:rsidRPr="00EC03DD" w:rsidRDefault="00EC03DD" w:rsidP="00EC03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EC03DD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>Должность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D" w:rsidRPr="00EC03DD" w:rsidRDefault="00EC03DD" w:rsidP="00EC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муниципального образования </w:t>
            </w:r>
            <w:proofErr w:type="spellStart"/>
            <w:r w:rsidRPr="00EC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Переснянского</w:t>
            </w:r>
            <w:proofErr w:type="spellEnd"/>
            <w:r w:rsidRPr="00EC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EC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Починковского</w:t>
            </w:r>
            <w:proofErr w:type="spellEnd"/>
            <w:r w:rsidRPr="00EC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Смоленской области </w:t>
            </w:r>
          </w:p>
        </w:tc>
      </w:tr>
      <w:tr w:rsidR="00EC03DD" w:rsidRPr="00EC03DD" w:rsidTr="00850FF1"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D" w:rsidRPr="00EC03DD" w:rsidRDefault="00EC03DD" w:rsidP="00EC03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EC03DD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>Телефон (код города)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D" w:rsidRPr="00EC03DD" w:rsidRDefault="00EC03DD" w:rsidP="00EC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8(48149) 5-64-21</w:t>
            </w:r>
          </w:p>
        </w:tc>
      </w:tr>
      <w:tr w:rsidR="00EC03DD" w:rsidRPr="00EC03DD" w:rsidTr="00850FF1"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D" w:rsidRPr="00EC03DD" w:rsidRDefault="00EC03DD" w:rsidP="00EC03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EC03DD">
              <w:rPr>
                <w:rFonts w:ascii="Times New Roman" w:eastAsia="Times New Roman" w:hAnsi="Times New Roman" w:cs="Times New Roman"/>
                <w:spacing w:val="-2"/>
                <w:sz w:val="20"/>
                <w:lang w:val="en-US" w:eastAsia="ru-RU"/>
              </w:rPr>
              <w:t>e</w:t>
            </w:r>
            <w:r w:rsidRPr="00EC03DD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>-</w:t>
            </w:r>
            <w:r w:rsidRPr="00EC03DD">
              <w:rPr>
                <w:rFonts w:ascii="Times New Roman" w:eastAsia="Times New Roman" w:hAnsi="Times New Roman" w:cs="Times New Roman"/>
                <w:spacing w:val="-2"/>
                <w:sz w:val="20"/>
                <w:lang w:val="en-US" w:eastAsia="ru-RU"/>
              </w:rPr>
              <w:t>mail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D" w:rsidRPr="00EC03DD" w:rsidRDefault="00EC03DD" w:rsidP="00EC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3DD">
              <w:rPr>
                <w:rFonts w:ascii="Tahoma" w:eastAsia="Times New Roman" w:hAnsi="Tahoma" w:cs="Tahoma"/>
                <w:sz w:val="20"/>
                <w:szCs w:val="20"/>
                <w:shd w:val="clear" w:color="auto" w:fill="FFFFFF"/>
                <w:lang w:eastAsia="ru-RU"/>
              </w:rPr>
              <w:t>peresn.sp@admin-smolensk.ru</w:t>
            </w:r>
          </w:p>
        </w:tc>
      </w:tr>
      <w:tr w:rsidR="00EC03DD" w:rsidRPr="00EC03DD" w:rsidTr="00850FF1"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D" w:rsidRPr="00EC03DD" w:rsidRDefault="00EC03DD" w:rsidP="00EC0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3DD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eastAsia="ru-RU"/>
              </w:rPr>
              <w:t xml:space="preserve">Условия приобретения (пользования) </w:t>
            </w:r>
            <w:proofErr w:type="gramStart"/>
            <w:r w:rsidRPr="00EC03DD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eastAsia="ru-RU"/>
              </w:rPr>
              <w:t>площадки</w:t>
            </w:r>
            <w:r w:rsidRPr="00EC03DD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 xml:space="preserve">  (</w:t>
            </w:r>
            <w:proofErr w:type="gramEnd"/>
            <w:r w:rsidRPr="00EC03DD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>покупка, аренда и т.д.)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D" w:rsidRPr="00EC03DD" w:rsidRDefault="00EC03DD" w:rsidP="00EC0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на период реконструкции объектов</w:t>
            </w:r>
          </w:p>
        </w:tc>
      </w:tr>
      <w:tr w:rsidR="00EC03DD" w:rsidRPr="00EC03DD" w:rsidTr="00850FF1"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D" w:rsidRPr="00EC03DD" w:rsidRDefault="00EC03DD" w:rsidP="00EC03DD">
            <w:pPr>
              <w:shd w:val="clear" w:color="auto" w:fill="FFFFFF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3DD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>Условия аренды (приобретения) участка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D" w:rsidRPr="00EC03DD" w:rsidRDefault="00EC03DD" w:rsidP="00EC0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C03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EC03DD" w:rsidRPr="00EC03DD" w:rsidTr="00850FF1">
        <w:tc>
          <w:tcPr>
            <w:tcW w:w="2519" w:type="pct"/>
            <w:tcBorders>
              <w:top w:val="single" w:sz="4" w:space="0" w:color="auto"/>
            </w:tcBorders>
          </w:tcPr>
          <w:p w:rsidR="00EC03DD" w:rsidRPr="00EC03DD" w:rsidRDefault="00EC03DD" w:rsidP="00EC03DD">
            <w:pPr>
              <w:shd w:val="clear" w:color="auto" w:fill="FFFFFF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EC03DD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>Расчетная стоимость аренды</w:t>
            </w:r>
          </w:p>
        </w:tc>
        <w:tc>
          <w:tcPr>
            <w:tcW w:w="2481" w:type="pct"/>
            <w:tcBorders>
              <w:top w:val="single" w:sz="4" w:space="0" w:color="auto"/>
            </w:tcBorders>
          </w:tcPr>
          <w:p w:rsidR="00EC03DD" w:rsidRPr="00EC03DD" w:rsidRDefault="00EC03DD" w:rsidP="00EC0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Начальная стоимость каждого года арендной платы земельного участка (~ 5179,2 </w:t>
            </w:r>
            <w:proofErr w:type="spellStart"/>
            <w:r w:rsidRPr="00EC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EC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/год)</w:t>
            </w:r>
          </w:p>
        </w:tc>
      </w:tr>
      <w:tr w:rsidR="00EC03DD" w:rsidRPr="00EC03DD" w:rsidTr="00850FF1">
        <w:tc>
          <w:tcPr>
            <w:tcW w:w="2519" w:type="pct"/>
          </w:tcPr>
          <w:p w:rsidR="00EC03DD" w:rsidRPr="00EC03DD" w:rsidRDefault="00EC03DD" w:rsidP="00EC03D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EC03D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481" w:type="pct"/>
          </w:tcPr>
          <w:p w:rsidR="00EC03DD" w:rsidRPr="00EC03DD" w:rsidRDefault="00EC03DD" w:rsidP="00EC0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C03DD" w:rsidRPr="00EC03DD" w:rsidTr="00850FF1">
        <w:tc>
          <w:tcPr>
            <w:tcW w:w="2519" w:type="pct"/>
          </w:tcPr>
          <w:p w:rsidR="00EC03DD" w:rsidRPr="00EC03DD" w:rsidRDefault="00EC03DD" w:rsidP="00EC0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C03D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Описание земельного участка:</w:t>
            </w:r>
          </w:p>
        </w:tc>
        <w:tc>
          <w:tcPr>
            <w:tcW w:w="2481" w:type="pct"/>
          </w:tcPr>
          <w:p w:rsidR="00EC03DD" w:rsidRPr="00EC03DD" w:rsidRDefault="00EC03DD" w:rsidP="00EC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3DD" w:rsidRPr="00EC03DD" w:rsidTr="00850FF1">
        <w:tc>
          <w:tcPr>
            <w:tcW w:w="2519" w:type="pct"/>
          </w:tcPr>
          <w:p w:rsidR="00EC03DD" w:rsidRPr="00EC03DD" w:rsidRDefault="00EC03DD" w:rsidP="00EC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03D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Площадь земельного </w:t>
            </w:r>
            <w:proofErr w:type="gramStart"/>
            <w:r w:rsidRPr="00EC03D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участка,  га</w:t>
            </w:r>
            <w:proofErr w:type="gramEnd"/>
          </w:p>
        </w:tc>
        <w:tc>
          <w:tcPr>
            <w:tcW w:w="2481" w:type="pct"/>
          </w:tcPr>
          <w:p w:rsidR="00EC03DD" w:rsidRPr="00EC03DD" w:rsidRDefault="00EC03DD" w:rsidP="00EC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 Га</w:t>
            </w:r>
          </w:p>
        </w:tc>
      </w:tr>
      <w:tr w:rsidR="00EC03DD" w:rsidRPr="00EC03DD" w:rsidTr="00850FF1">
        <w:tc>
          <w:tcPr>
            <w:tcW w:w="2519" w:type="pct"/>
          </w:tcPr>
          <w:p w:rsidR="00EC03DD" w:rsidRPr="00EC03DD" w:rsidRDefault="00EC03DD" w:rsidP="00EC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03D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Форма земельного участка</w:t>
            </w:r>
          </w:p>
        </w:tc>
        <w:tc>
          <w:tcPr>
            <w:tcW w:w="2481" w:type="pct"/>
          </w:tcPr>
          <w:p w:rsidR="00EC03DD" w:rsidRPr="00EC03DD" w:rsidRDefault="00EC03DD" w:rsidP="00EC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Прямоугольная</w:t>
            </w:r>
          </w:p>
        </w:tc>
      </w:tr>
      <w:tr w:rsidR="00EC03DD" w:rsidRPr="00EC03DD" w:rsidTr="00850FF1">
        <w:tc>
          <w:tcPr>
            <w:tcW w:w="2519" w:type="pct"/>
          </w:tcPr>
          <w:p w:rsidR="00EC03DD" w:rsidRPr="00EC03DD" w:rsidRDefault="00EC03DD" w:rsidP="00EC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03D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481" w:type="pct"/>
          </w:tcPr>
          <w:p w:rsidR="00EC03DD" w:rsidRPr="00EC03DD" w:rsidRDefault="00EC03DD" w:rsidP="00EC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03D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100м*40м</w:t>
            </w:r>
          </w:p>
        </w:tc>
      </w:tr>
      <w:tr w:rsidR="00EC03DD" w:rsidRPr="00EC03DD" w:rsidTr="00850FF1">
        <w:tc>
          <w:tcPr>
            <w:tcW w:w="2519" w:type="pct"/>
          </w:tcPr>
          <w:p w:rsidR="00EC03DD" w:rsidRPr="00EC03DD" w:rsidRDefault="00EC03DD" w:rsidP="00EC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03D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Ограничения по высоте</w:t>
            </w:r>
          </w:p>
        </w:tc>
        <w:tc>
          <w:tcPr>
            <w:tcW w:w="2481" w:type="pct"/>
          </w:tcPr>
          <w:p w:rsidR="00EC03DD" w:rsidRPr="00EC03DD" w:rsidRDefault="00EC03DD" w:rsidP="00EC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EC03D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отсутствуют</w:t>
            </w:r>
            <w:proofErr w:type="gramEnd"/>
          </w:p>
        </w:tc>
      </w:tr>
      <w:tr w:rsidR="00EC03DD" w:rsidRPr="00EC03DD" w:rsidTr="00850FF1">
        <w:tc>
          <w:tcPr>
            <w:tcW w:w="2519" w:type="pct"/>
          </w:tcPr>
          <w:p w:rsidR="00EC03DD" w:rsidRPr="00EC03DD" w:rsidRDefault="00EC03DD" w:rsidP="00EC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03D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Возможность </w:t>
            </w:r>
            <w:proofErr w:type="gramStart"/>
            <w:r w:rsidRPr="00EC03D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расширения  земельного</w:t>
            </w:r>
            <w:proofErr w:type="gramEnd"/>
            <w:r w:rsidRPr="00EC03D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участка (да, нет)</w:t>
            </w:r>
          </w:p>
        </w:tc>
        <w:tc>
          <w:tcPr>
            <w:tcW w:w="2481" w:type="pct"/>
          </w:tcPr>
          <w:p w:rsidR="00EC03DD" w:rsidRPr="00EC03DD" w:rsidRDefault="00EC03DD" w:rsidP="00EC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EC03D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отсутствуют</w:t>
            </w:r>
            <w:proofErr w:type="gramEnd"/>
          </w:p>
        </w:tc>
      </w:tr>
      <w:tr w:rsidR="00EC03DD" w:rsidRPr="00EC03DD" w:rsidTr="00850FF1">
        <w:tc>
          <w:tcPr>
            <w:tcW w:w="2519" w:type="pct"/>
          </w:tcPr>
          <w:p w:rsidR="00EC03DD" w:rsidRPr="00EC03DD" w:rsidRDefault="00EC03DD" w:rsidP="00EC03DD">
            <w:pPr>
              <w:spacing w:after="0" w:line="235" w:lineRule="auto"/>
              <w:ind w:right="-57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03D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481" w:type="pct"/>
          </w:tcPr>
          <w:p w:rsidR="00EC03DD" w:rsidRPr="00EC03DD" w:rsidRDefault="00EC03DD" w:rsidP="00EC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C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 промышленности</w:t>
            </w:r>
            <w:proofErr w:type="gramEnd"/>
          </w:p>
        </w:tc>
      </w:tr>
      <w:tr w:rsidR="00EC03DD" w:rsidRPr="00EC03DD" w:rsidTr="00850FF1">
        <w:tc>
          <w:tcPr>
            <w:tcW w:w="2519" w:type="pct"/>
          </w:tcPr>
          <w:p w:rsidR="00EC03DD" w:rsidRPr="00EC03DD" w:rsidRDefault="00EC03DD" w:rsidP="00EC03D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EC03DD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>Функциональная зона (</w:t>
            </w:r>
            <w:r w:rsidRPr="00EC03D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481" w:type="pct"/>
          </w:tcPr>
          <w:p w:rsidR="00EC03DD" w:rsidRPr="00EC03DD" w:rsidRDefault="00EC03DD" w:rsidP="00EC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EC03DD" w:rsidRPr="00EC03DD" w:rsidRDefault="00EC03DD" w:rsidP="00EC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</w:t>
            </w:r>
          </w:p>
        </w:tc>
      </w:tr>
      <w:tr w:rsidR="00EC03DD" w:rsidRPr="00EC03DD" w:rsidTr="00850FF1">
        <w:tc>
          <w:tcPr>
            <w:tcW w:w="2519" w:type="pct"/>
          </w:tcPr>
          <w:p w:rsidR="00EC03DD" w:rsidRPr="00EC03DD" w:rsidRDefault="00EC03DD" w:rsidP="00EC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03D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481" w:type="pct"/>
          </w:tcPr>
          <w:p w:rsidR="00EC03DD" w:rsidRPr="00EC03DD" w:rsidRDefault="00EC03DD" w:rsidP="00EC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3D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Гаражи, мастерские</w:t>
            </w:r>
          </w:p>
        </w:tc>
      </w:tr>
      <w:tr w:rsidR="00EC03DD" w:rsidRPr="00EC03DD" w:rsidTr="00850FF1">
        <w:tc>
          <w:tcPr>
            <w:tcW w:w="2519" w:type="pct"/>
          </w:tcPr>
          <w:p w:rsidR="00EC03DD" w:rsidRPr="00EC03DD" w:rsidRDefault="00EC03DD" w:rsidP="00EC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03D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481" w:type="pct"/>
          </w:tcPr>
          <w:p w:rsidR="00EC03DD" w:rsidRPr="00EC03DD" w:rsidRDefault="00EC03DD" w:rsidP="00EC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3D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Электричество</w:t>
            </w:r>
          </w:p>
        </w:tc>
      </w:tr>
      <w:tr w:rsidR="00EC03DD" w:rsidRPr="00EC03DD" w:rsidTr="00850FF1">
        <w:tc>
          <w:tcPr>
            <w:tcW w:w="2519" w:type="pct"/>
          </w:tcPr>
          <w:p w:rsidR="00EC03DD" w:rsidRPr="00EC03DD" w:rsidRDefault="00EC03DD" w:rsidP="00EC03DD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3DD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481" w:type="pct"/>
          </w:tcPr>
          <w:p w:rsidR="00EC03DD" w:rsidRPr="00EC03DD" w:rsidRDefault="00EC03DD" w:rsidP="00EC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EC03DD" w:rsidRPr="00EC03DD" w:rsidTr="00850FF1">
        <w:tc>
          <w:tcPr>
            <w:tcW w:w="2519" w:type="pct"/>
          </w:tcPr>
          <w:p w:rsidR="00EC03DD" w:rsidRPr="00EC03DD" w:rsidRDefault="00EC03DD" w:rsidP="00EC03DD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EC03DD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 xml:space="preserve">Рельеф земельного участка (горизонтальная поверхность, монотонный </w:t>
            </w:r>
            <w:proofErr w:type="gramStart"/>
            <w:r w:rsidRPr="00EC03DD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>склон;  уступы</w:t>
            </w:r>
            <w:proofErr w:type="gramEnd"/>
            <w:r w:rsidRPr="00EC03DD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>; сложный  ландшафт (лощины, промоины, ямы, обрывы, бугры и т.п.);  смешанный ландшафт)</w:t>
            </w:r>
          </w:p>
        </w:tc>
        <w:tc>
          <w:tcPr>
            <w:tcW w:w="2481" w:type="pct"/>
          </w:tcPr>
          <w:p w:rsidR="00EC03DD" w:rsidRPr="00EC03DD" w:rsidRDefault="00EC03DD" w:rsidP="00EC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Горизонтальная поверхность</w:t>
            </w:r>
          </w:p>
        </w:tc>
      </w:tr>
      <w:tr w:rsidR="00EC03DD" w:rsidRPr="00EC03DD" w:rsidTr="00850FF1">
        <w:tc>
          <w:tcPr>
            <w:tcW w:w="2519" w:type="pct"/>
          </w:tcPr>
          <w:p w:rsidR="00EC03DD" w:rsidRPr="00EC03DD" w:rsidRDefault="00EC03DD" w:rsidP="00EC03DD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EC03DD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>Вид грунта</w:t>
            </w:r>
          </w:p>
        </w:tc>
        <w:tc>
          <w:tcPr>
            <w:tcW w:w="2481" w:type="pct"/>
          </w:tcPr>
          <w:p w:rsidR="00EC03DD" w:rsidRPr="00EC03DD" w:rsidRDefault="00EC03DD" w:rsidP="00EC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Суглинок</w:t>
            </w:r>
          </w:p>
        </w:tc>
      </w:tr>
      <w:tr w:rsidR="00EC03DD" w:rsidRPr="00EC03DD" w:rsidTr="00850FF1">
        <w:tc>
          <w:tcPr>
            <w:tcW w:w="2519" w:type="pct"/>
          </w:tcPr>
          <w:p w:rsidR="00EC03DD" w:rsidRPr="00EC03DD" w:rsidRDefault="00EC03DD" w:rsidP="00EC03DD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EC03DD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>Глубина промерзания, м</w:t>
            </w:r>
          </w:p>
        </w:tc>
        <w:tc>
          <w:tcPr>
            <w:tcW w:w="2481" w:type="pct"/>
          </w:tcPr>
          <w:p w:rsidR="00EC03DD" w:rsidRPr="00EC03DD" w:rsidRDefault="00EC03DD" w:rsidP="00EC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1,5м</w:t>
            </w:r>
          </w:p>
        </w:tc>
      </w:tr>
      <w:tr w:rsidR="00EC03DD" w:rsidRPr="00EC03DD" w:rsidTr="00850FF1">
        <w:tc>
          <w:tcPr>
            <w:tcW w:w="2519" w:type="pct"/>
          </w:tcPr>
          <w:p w:rsidR="00EC03DD" w:rsidRPr="00EC03DD" w:rsidRDefault="00EC03DD" w:rsidP="00EC03DD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EC03DD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>Уровень грунтовых вод, м</w:t>
            </w:r>
          </w:p>
        </w:tc>
        <w:tc>
          <w:tcPr>
            <w:tcW w:w="2481" w:type="pct"/>
          </w:tcPr>
          <w:p w:rsidR="00EC03DD" w:rsidRPr="00EC03DD" w:rsidRDefault="00EC03DD" w:rsidP="00EC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1,5м</w:t>
            </w:r>
          </w:p>
        </w:tc>
      </w:tr>
      <w:tr w:rsidR="00EC03DD" w:rsidRPr="00EC03DD" w:rsidTr="00850FF1">
        <w:tc>
          <w:tcPr>
            <w:tcW w:w="2519" w:type="pct"/>
          </w:tcPr>
          <w:p w:rsidR="00EC03DD" w:rsidRPr="00EC03DD" w:rsidRDefault="00EC03DD" w:rsidP="00850FF1">
            <w:pPr>
              <w:shd w:val="clear" w:color="auto" w:fill="FFFFFF"/>
              <w:spacing w:after="0" w:line="240" w:lineRule="auto"/>
              <w:ind w:left="-108" w:firstLine="151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EC03DD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481" w:type="pct"/>
          </w:tcPr>
          <w:p w:rsidR="00EC03DD" w:rsidRPr="00EC03DD" w:rsidRDefault="00EC03DD" w:rsidP="00EC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EC03DD" w:rsidRPr="00EC03DD" w:rsidTr="00850FF1">
        <w:tc>
          <w:tcPr>
            <w:tcW w:w="2519" w:type="pct"/>
          </w:tcPr>
          <w:p w:rsidR="00EC03DD" w:rsidRPr="00EC03DD" w:rsidRDefault="00EC03DD" w:rsidP="00EC0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ru-RU"/>
              </w:rPr>
            </w:pPr>
            <w:r w:rsidRPr="00EC03D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Описание близлежащих территории их использования</w:t>
            </w:r>
          </w:p>
        </w:tc>
        <w:tc>
          <w:tcPr>
            <w:tcW w:w="2481" w:type="pct"/>
          </w:tcPr>
          <w:p w:rsidR="00EC03DD" w:rsidRPr="00EC03DD" w:rsidRDefault="00EC03DD" w:rsidP="00EC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3DD" w:rsidRPr="00EC03DD" w:rsidTr="00850FF1">
        <w:tc>
          <w:tcPr>
            <w:tcW w:w="2519" w:type="pct"/>
          </w:tcPr>
          <w:p w:rsidR="00EC03DD" w:rsidRPr="00EC03DD" w:rsidRDefault="00EC03DD" w:rsidP="00EC03DD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3DD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481" w:type="pct"/>
          </w:tcPr>
          <w:p w:rsidR="00EC03DD" w:rsidRPr="00EC03DD" w:rsidRDefault="00EC03DD" w:rsidP="00EC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0,3 км</w:t>
            </w:r>
          </w:p>
        </w:tc>
      </w:tr>
      <w:tr w:rsidR="00EC03DD" w:rsidRPr="00EC03DD" w:rsidTr="00850FF1">
        <w:tc>
          <w:tcPr>
            <w:tcW w:w="2519" w:type="pct"/>
          </w:tcPr>
          <w:p w:rsidR="00EC03DD" w:rsidRPr="00EC03DD" w:rsidRDefault="00EC03DD" w:rsidP="00EC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03D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481" w:type="pct"/>
          </w:tcPr>
          <w:p w:rsidR="00EC03DD" w:rsidRPr="00EC03DD" w:rsidRDefault="00EC03DD" w:rsidP="00EC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2,5 км до </w:t>
            </w:r>
            <w:proofErr w:type="spellStart"/>
            <w:r w:rsidRPr="00EC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свинокомплекса</w:t>
            </w:r>
            <w:proofErr w:type="spellEnd"/>
            <w:r w:rsidRPr="00EC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24,0 тыс. голов</w:t>
            </w:r>
          </w:p>
        </w:tc>
      </w:tr>
      <w:tr w:rsidR="00EC03DD" w:rsidRPr="00EC03DD" w:rsidTr="00850FF1">
        <w:tc>
          <w:tcPr>
            <w:tcW w:w="2519" w:type="pct"/>
          </w:tcPr>
          <w:p w:rsidR="00EC03DD" w:rsidRPr="00EC03DD" w:rsidRDefault="00EC03DD" w:rsidP="00EC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03D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EC03D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водоохранная</w:t>
            </w:r>
            <w:proofErr w:type="spellEnd"/>
            <w:r w:rsidRPr="00EC03D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481" w:type="pct"/>
          </w:tcPr>
          <w:p w:rsidR="00EC03DD" w:rsidRPr="00EC03DD" w:rsidRDefault="00EC03DD" w:rsidP="00EC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  <w:p w:rsidR="00EC03DD" w:rsidRPr="00EC03DD" w:rsidRDefault="00EC03DD" w:rsidP="00EC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03DD" w:rsidRPr="00EC03DD" w:rsidRDefault="00EC03DD" w:rsidP="00EC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EC03DD" w:rsidRPr="00EC03DD" w:rsidTr="00850FF1">
        <w:tc>
          <w:tcPr>
            <w:tcW w:w="2519" w:type="pct"/>
          </w:tcPr>
          <w:p w:rsidR="00EC03DD" w:rsidRPr="00EC03DD" w:rsidRDefault="00EC03DD" w:rsidP="00EC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03D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481" w:type="pct"/>
          </w:tcPr>
          <w:p w:rsidR="00EC03DD" w:rsidRPr="00EC03DD" w:rsidRDefault="00EC03DD" w:rsidP="00EC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производственной деятельности</w:t>
            </w:r>
          </w:p>
        </w:tc>
      </w:tr>
      <w:tr w:rsidR="00EC03DD" w:rsidRPr="00EC03DD" w:rsidTr="00850FF1">
        <w:tc>
          <w:tcPr>
            <w:tcW w:w="2519" w:type="pct"/>
          </w:tcPr>
          <w:p w:rsidR="00EC03DD" w:rsidRPr="00EC03DD" w:rsidRDefault="00EC03DD" w:rsidP="00EC0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C03D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Текущее использование площадки</w:t>
            </w:r>
          </w:p>
        </w:tc>
        <w:tc>
          <w:tcPr>
            <w:tcW w:w="2481" w:type="pct"/>
          </w:tcPr>
          <w:p w:rsidR="00EC03DD" w:rsidRPr="00EC03DD" w:rsidRDefault="00EC03DD" w:rsidP="00EC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Используется под стоянку транспорта</w:t>
            </w:r>
          </w:p>
        </w:tc>
      </w:tr>
      <w:tr w:rsidR="00EC03DD" w:rsidRPr="00EC03DD" w:rsidTr="00850FF1">
        <w:tc>
          <w:tcPr>
            <w:tcW w:w="2519" w:type="pct"/>
          </w:tcPr>
          <w:p w:rsidR="00EC03DD" w:rsidRPr="00EC03DD" w:rsidRDefault="00EC03DD" w:rsidP="00EC0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C03D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История использования площадки</w:t>
            </w:r>
          </w:p>
        </w:tc>
        <w:tc>
          <w:tcPr>
            <w:tcW w:w="2481" w:type="pct"/>
          </w:tcPr>
          <w:p w:rsidR="00EC03DD" w:rsidRPr="00EC03DD" w:rsidRDefault="00EC03DD" w:rsidP="00EC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Используется под пастбище</w:t>
            </w:r>
          </w:p>
        </w:tc>
      </w:tr>
    </w:tbl>
    <w:p w:rsidR="00EC03DD" w:rsidRPr="00EC03DD" w:rsidRDefault="00EC03DD" w:rsidP="00EC03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C03DD" w:rsidRPr="00EC03DD" w:rsidRDefault="00EC03DD" w:rsidP="00EC03DD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lang w:eastAsia="ru-RU"/>
        </w:rPr>
      </w:pPr>
      <w:r w:rsidRPr="00EC03DD">
        <w:rPr>
          <w:rFonts w:ascii="Times New Roman" w:eastAsia="Times New Roman" w:hAnsi="Times New Roman" w:cs="Times New Roman"/>
          <w:b/>
          <w:bCs/>
          <w:spacing w:val="-2"/>
          <w:sz w:val="20"/>
          <w:lang w:eastAsia="ru-RU"/>
        </w:rPr>
        <w:t>Удаленность участка (км):</w:t>
      </w:r>
    </w:p>
    <w:p w:rsidR="00EC03DD" w:rsidRPr="00EC03DD" w:rsidRDefault="00EC03DD" w:rsidP="00EC03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227" w:type="pct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45"/>
        <w:gridCol w:w="7275"/>
      </w:tblGrid>
      <w:tr w:rsidR="00EC03DD" w:rsidRPr="00EC03DD" w:rsidTr="00850FF1">
        <w:tc>
          <w:tcPr>
            <w:tcW w:w="2562" w:type="pct"/>
          </w:tcPr>
          <w:p w:rsidR="00EC03DD" w:rsidRPr="00EC03DD" w:rsidRDefault="00EC03DD" w:rsidP="00EC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C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EC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 субъекта Российской Федерации,</w:t>
            </w:r>
            <w:r w:rsidRPr="00EC03DD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438" w:type="pct"/>
          </w:tcPr>
          <w:p w:rsidR="00EC03DD" w:rsidRPr="00EC03DD" w:rsidRDefault="00EC03DD" w:rsidP="00EC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км</w:t>
            </w:r>
          </w:p>
        </w:tc>
      </w:tr>
      <w:tr w:rsidR="00EC03DD" w:rsidRPr="00EC03DD" w:rsidTr="00850FF1">
        <w:tc>
          <w:tcPr>
            <w:tcW w:w="2562" w:type="pct"/>
          </w:tcPr>
          <w:p w:rsidR="00EC03DD" w:rsidRPr="00EC03DD" w:rsidRDefault="00EC03DD" w:rsidP="00EC03D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proofErr w:type="gramStart"/>
            <w:r w:rsidRPr="00EC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EC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 ближайшего субъекта Российской Федерации</w:t>
            </w:r>
          </w:p>
        </w:tc>
        <w:tc>
          <w:tcPr>
            <w:tcW w:w="2438" w:type="pct"/>
          </w:tcPr>
          <w:p w:rsidR="00EC03DD" w:rsidRPr="00EC03DD" w:rsidRDefault="00EC03DD" w:rsidP="00EC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40км</w:t>
            </w:r>
          </w:p>
        </w:tc>
      </w:tr>
      <w:tr w:rsidR="00EC03DD" w:rsidRPr="00EC03DD" w:rsidTr="00850FF1">
        <w:tc>
          <w:tcPr>
            <w:tcW w:w="2562" w:type="pct"/>
          </w:tcPr>
          <w:p w:rsidR="00EC03DD" w:rsidRPr="00EC03DD" w:rsidRDefault="00EC03DD" w:rsidP="00EC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C03DD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>от</w:t>
            </w:r>
            <w:proofErr w:type="gramEnd"/>
            <w:r w:rsidRPr="00EC03DD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 xml:space="preserve"> центра муниципального образования, в котором находится площадка </w:t>
            </w:r>
          </w:p>
        </w:tc>
        <w:tc>
          <w:tcPr>
            <w:tcW w:w="2438" w:type="pct"/>
          </w:tcPr>
          <w:p w:rsidR="00EC03DD" w:rsidRPr="00EC03DD" w:rsidRDefault="00EC03DD" w:rsidP="00EC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0,2км</w:t>
            </w:r>
          </w:p>
        </w:tc>
      </w:tr>
      <w:tr w:rsidR="00EC03DD" w:rsidRPr="00EC03DD" w:rsidTr="00850FF1">
        <w:tc>
          <w:tcPr>
            <w:tcW w:w="2562" w:type="pct"/>
          </w:tcPr>
          <w:p w:rsidR="00EC03DD" w:rsidRPr="00EC03DD" w:rsidRDefault="00EC03DD" w:rsidP="00EC03D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proofErr w:type="gramStart"/>
            <w:r w:rsidRPr="00EC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EC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 ближайшего</w:t>
            </w:r>
            <w:r w:rsidRPr="00EC03DD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438" w:type="pct"/>
          </w:tcPr>
          <w:p w:rsidR="00EC03DD" w:rsidRPr="00EC03DD" w:rsidRDefault="00EC03DD" w:rsidP="00EC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 км</w:t>
            </w:r>
          </w:p>
        </w:tc>
      </w:tr>
      <w:tr w:rsidR="00EC03DD" w:rsidRPr="00EC03DD" w:rsidTr="00850FF1">
        <w:tc>
          <w:tcPr>
            <w:tcW w:w="2562" w:type="pct"/>
          </w:tcPr>
          <w:p w:rsidR="00EC03DD" w:rsidRPr="00EC03DD" w:rsidRDefault="00EC03DD" w:rsidP="00EC03D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proofErr w:type="gramStart"/>
            <w:r w:rsidRPr="00EC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EC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 ближайшего</w:t>
            </w:r>
            <w:r w:rsidRPr="00EC03DD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 xml:space="preserve"> населенного пункта</w:t>
            </w:r>
          </w:p>
        </w:tc>
        <w:tc>
          <w:tcPr>
            <w:tcW w:w="2438" w:type="pct"/>
          </w:tcPr>
          <w:p w:rsidR="00EC03DD" w:rsidRPr="00EC03DD" w:rsidRDefault="00EC03DD" w:rsidP="00EC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1 км</w:t>
            </w:r>
          </w:p>
        </w:tc>
      </w:tr>
      <w:tr w:rsidR="00EC03DD" w:rsidRPr="00EC03DD" w:rsidTr="00850FF1">
        <w:tc>
          <w:tcPr>
            <w:tcW w:w="2562" w:type="pct"/>
          </w:tcPr>
          <w:p w:rsidR="00EC03DD" w:rsidRPr="00EC03DD" w:rsidRDefault="00EC03DD" w:rsidP="00EC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C03DD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>от</w:t>
            </w:r>
            <w:proofErr w:type="gramEnd"/>
            <w:r w:rsidRPr="00EC03DD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 xml:space="preserve"> ближайших автомагистралей и автомобильных дорог  </w:t>
            </w:r>
          </w:p>
        </w:tc>
        <w:tc>
          <w:tcPr>
            <w:tcW w:w="2438" w:type="pct"/>
          </w:tcPr>
          <w:p w:rsidR="00EC03DD" w:rsidRPr="00EC03DD" w:rsidRDefault="00EC03DD" w:rsidP="00EC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 км</w:t>
            </w:r>
          </w:p>
        </w:tc>
      </w:tr>
      <w:tr w:rsidR="00EC03DD" w:rsidRPr="00EC03DD" w:rsidTr="00850FF1">
        <w:trPr>
          <w:trHeight w:val="178"/>
        </w:trPr>
        <w:tc>
          <w:tcPr>
            <w:tcW w:w="2562" w:type="pct"/>
          </w:tcPr>
          <w:p w:rsidR="00EC03DD" w:rsidRPr="00EC03DD" w:rsidRDefault="00EC03DD" w:rsidP="00EC03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proofErr w:type="gramStart"/>
            <w:r w:rsidRPr="00EC03DD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>от</w:t>
            </w:r>
            <w:proofErr w:type="gramEnd"/>
            <w:r w:rsidRPr="00EC03DD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 xml:space="preserve"> ближайшей железнодорожной станции</w:t>
            </w:r>
          </w:p>
        </w:tc>
        <w:tc>
          <w:tcPr>
            <w:tcW w:w="2438" w:type="pct"/>
          </w:tcPr>
          <w:p w:rsidR="00EC03DD" w:rsidRPr="00EC03DD" w:rsidRDefault="00EC03DD" w:rsidP="00EC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 км</w:t>
            </w:r>
          </w:p>
        </w:tc>
      </w:tr>
    </w:tbl>
    <w:p w:rsidR="00EC03DD" w:rsidRPr="00EC03DD" w:rsidRDefault="00EC03DD" w:rsidP="00EC03DD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lang w:eastAsia="ru-RU"/>
        </w:rPr>
      </w:pPr>
      <w:r w:rsidRPr="00EC03DD">
        <w:rPr>
          <w:rFonts w:ascii="Times New Roman" w:eastAsia="Times New Roman" w:hAnsi="Times New Roman" w:cs="Times New Roman"/>
          <w:b/>
          <w:spacing w:val="-3"/>
          <w:sz w:val="20"/>
          <w:lang w:eastAsia="ru-RU"/>
        </w:rPr>
        <w:t>Доступ к площадке</w:t>
      </w:r>
    </w:p>
    <w:tbl>
      <w:tblPr>
        <w:tblW w:w="5227" w:type="pct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45"/>
        <w:gridCol w:w="7275"/>
      </w:tblGrid>
      <w:tr w:rsidR="00EC03DD" w:rsidRPr="00EC03DD" w:rsidTr="00850FF1">
        <w:trPr>
          <w:trHeight w:val="178"/>
        </w:trPr>
        <w:tc>
          <w:tcPr>
            <w:tcW w:w="2562" w:type="pct"/>
          </w:tcPr>
          <w:p w:rsidR="00EC03DD" w:rsidRPr="00EC03DD" w:rsidRDefault="00EC03DD" w:rsidP="00EC03DD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sz w:val="24"/>
                <w:szCs w:val="20"/>
                <w:lang w:eastAsia="ru-RU"/>
              </w:rPr>
            </w:pPr>
            <w:r w:rsidRPr="00EC03D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Автомобильное сообщение</w:t>
            </w:r>
          </w:p>
        </w:tc>
        <w:tc>
          <w:tcPr>
            <w:tcW w:w="2438" w:type="pct"/>
          </w:tcPr>
          <w:p w:rsidR="00EC03DD" w:rsidRPr="00EC03DD" w:rsidRDefault="00EC03DD" w:rsidP="00EC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3DD" w:rsidRPr="00EC03DD" w:rsidTr="00850FF1">
        <w:trPr>
          <w:trHeight w:val="178"/>
        </w:trPr>
        <w:tc>
          <w:tcPr>
            <w:tcW w:w="2562" w:type="pct"/>
          </w:tcPr>
          <w:p w:rsidR="00EC03DD" w:rsidRPr="00EC03DD" w:rsidRDefault="00EC03DD" w:rsidP="00EC03D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EC03DD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</w:t>
            </w:r>
            <w:proofErr w:type="gramStart"/>
            <w:r w:rsidRPr="00EC03DD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>и  расстояние</w:t>
            </w:r>
            <w:proofErr w:type="gramEnd"/>
            <w:r w:rsidRPr="00EC03DD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 xml:space="preserve"> до дороги, если она не подходит вплотную к площадке </w:t>
            </w:r>
          </w:p>
        </w:tc>
        <w:tc>
          <w:tcPr>
            <w:tcW w:w="2438" w:type="pct"/>
          </w:tcPr>
          <w:p w:rsidR="00EC03DD" w:rsidRPr="00EC03DD" w:rsidRDefault="00EC03DD" w:rsidP="00EC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площадки дорога с гравийным покрытием, в 0,1 </w:t>
            </w:r>
            <w:proofErr w:type="gramStart"/>
            <w:r w:rsidRPr="00EC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  автодорога</w:t>
            </w:r>
            <w:proofErr w:type="gramEnd"/>
            <w:r w:rsidRPr="00EC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асфальтным покрытием до автодороги  Орел-Брянск-Смоленск (Р-120)</w:t>
            </w:r>
          </w:p>
        </w:tc>
      </w:tr>
      <w:tr w:rsidR="00EC03DD" w:rsidRPr="00EC03DD" w:rsidTr="00850FF1">
        <w:trPr>
          <w:trHeight w:val="178"/>
        </w:trPr>
        <w:tc>
          <w:tcPr>
            <w:tcW w:w="2562" w:type="pct"/>
          </w:tcPr>
          <w:p w:rsidR="00EC03DD" w:rsidRPr="00EC03DD" w:rsidRDefault="00EC03DD" w:rsidP="00EC03DD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sz w:val="24"/>
                <w:szCs w:val="20"/>
                <w:lang w:eastAsia="ru-RU"/>
              </w:rPr>
            </w:pPr>
            <w:r w:rsidRPr="00EC03D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lastRenderedPageBreak/>
              <w:t>Железнодорожное сообщение</w:t>
            </w:r>
          </w:p>
        </w:tc>
        <w:tc>
          <w:tcPr>
            <w:tcW w:w="2438" w:type="pct"/>
          </w:tcPr>
          <w:p w:rsidR="00EC03DD" w:rsidRPr="00EC03DD" w:rsidRDefault="00EC03DD" w:rsidP="00EC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3DD" w:rsidRPr="00EC03DD" w:rsidTr="00850FF1">
        <w:trPr>
          <w:trHeight w:val="178"/>
        </w:trPr>
        <w:tc>
          <w:tcPr>
            <w:tcW w:w="2562" w:type="pct"/>
          </w:tcPr>
          <w:p w:rsidR="00EC03DD" w:rsidRPr="00EC03DD" w:rsidRDefault="00EC03DD" w:rsidP="00EC03D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EC03D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EC03DD" w:rsidRPr="00EC03DD" w:rsidRDefault="00EC03DD" w:rsidP="00EC03D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proofErr w:type="gramStart"/>
            <w:r w:rsidRPr="00EC03DD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>при</w:t>
            </w:r>
            <w:proofErr w:type="gramEnd"/>
            <w:r w:rsidRPr="00EC03DD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 xml:space="preserve">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438" w:type="pct"/>
          </w:tcPr>
          <w:p w:rsidR="00EC03DD" w:rsidRPr="00EC03DD" w:rsidRDefault="00EC03DD" w:rsidP="00EC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C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EC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/д станция в 0,5  км от площадки</w:t>
            </w:r>
          </w:p>
        </w:tc>
      </w:tr>
      <w:tr w:rsidR="00EC03DD" w:rsidRPr="00EC03DD" w:rsidTr="00850FF1">
        <w:trPr>
          <w:trHeight w:val="178"/>
        </w:trPr>
        <w:tc>
          <w:tcPr>
            <w:tcW w:w="2562" w:type="pct"/>
          </w:tcPr>
          <w:p w:rsidR="00EC03DD" w:rsidRPr="00EC03DD" w:rsidRDefault="00EC03DD" w:rsidP="00EC03DD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sz w:val="24"/>
                <w:szCs w:val="20"/>
                <w:lang w:eastAsia="ru-RU"/>
              </w:rPr>
            </w:pPr>
            <w:r w:rsidRPr="00EC03D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Иное сообщение</w:t>
            </w:r>
          </w:p>
        </w:tc>
        <w:tc>
          <w:tcPr>
            <w:tcW w:w="2438" w:type="pct"/>
          </w:tcPr>
          <w:p w:rsidR="00EC03DD" w:rsidRPr="00EC03DD" w:rsidRDefault="00EC03DD" w:rsidP="00EC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C03DD" w:rsidRPr="00EC03DD" w:rsidRDefault="00EC03DD" w:rsidP="00EC03DD">
      <w:pPr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03DD">
        <w:rPr>
          <w:rFonts w:ascii="Times New Roman" w:eastAsia="Times New Roman" w:hAnsi="Times New Roman" w:cs="Times New Roman"/>
          <w:b/>
          <w:bCs/>
          <w:spacing w:val="-2"/>
          <w:sz w:val="20"/>
          <w:lang w:eastAsia="ru-RU"/>
        </w:rPr>
        <w:t>Основные параметры зданий и сооружений, расположенных на площадке</w:t>
      </w:r>
    </w:p>
    <w:tbl>
      <w:tblPr>
        <w:tblW w:w="5244" w:type="pct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5"/>
        <w:gridCol w:w="1145"/>
        <w:gridCol w:w="1907"/>
        <w:gridCol w:w="1269"/>
        <w:gridCol w:w="1527"/>
        <w:gridCol w:w="2796"/>
        <w:gridCol w:w="1018"/>
        <w:gridCol w:w="1386"/>
        <w:gridCol w:w="2395"/>
      </w:tblGrid>
      <w:tr w:rsidR="00EC03DD" w:rsidRPr="00EC03DD" w:rsidTr="00850FF1">
        <w:trPr>
          <w:cantSplit/>
          <w:trHeight w:val="284"/>
        </w:trPr>
        <w:tc>
          <w:tcPr>
            <w:tcW w:w="509" w:type="pct"/>
            <w:vAlign w:val="center"/>
          </w:tcPr>
          <w:p w:rsidR="00EC03DD" w:rsidRPr="00EC03DD" w:rsidRDefault="00EC03DD" w:rsidP="00EC03D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03DD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lang w:eastAsia="ru-RU"/>
              </w:rPr>
              <w:t>Наименование здания, сооружения</w:t>
            </w:r>
          </w:p>
        </w:tc>
        <w:tc>
          <w:tcPr>
            <w:tcW w:w="382" w:type="pct"/>
            <w:vAlign w:val="center"/>
          </w:tcPr>
          <w:p w:rsidR="00EC03DD" w:rsidRPr="00EC03DD" w:rsidRDefault="00EC03DD" w:rsidP="00EC03D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EC03DD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lang w:eastAsia="ru-RU"/>
              </w:rPr>
              <w:t>Площадь, м2</w:t>
            </w:r>
          </w:p>
        </w:tc>
        <w:tc>
          <w:tcPr>
            <w:tcW w:w="637" w:type="pct"/>
            <w:vAlign w:val="center"/>
          </w:tcPr>
          <w:p w:rsidR="00EC03DD" w:rsidRPr="00EC03DD" w:rsidRDefault="00EC03DD" w:rsidP="00EC03D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EC03DD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lang w:eastAsia="ru-RU"/>
              </w:rPr>
              <w:t>Длина, ширина, сетка колонн</w:t>
            </w:r>
          </w:p>
        </w:tc>
        <w:tc>
          <w:tcPr>
            <w:tcW w:w="424" w:type="pct"/>
            <w:vAlign w:val="center"/>
          </w:tcPr>
          <w:p w:rsidR="00EC03DD" w:rsidRPr="00EC03DD" w:rsidRDefault="00EC03DD" w:rsidP="00EC03D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EC03DD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lang w:eastAsia="ru-RU"/>
              </w:rPr>
              <w:t>Этажность</w:t>
            </w:r>
          </w:p>
        </w:tc>
        <w:tc>
          <w:tcPr>
            <w:tcW w:w="510" w:type="pct"/>
            <w:vAlign w:val="center"/>
          </w:tcPr>
          <w:p w:rsidR="00EC03DD" w:rsidRPr="00EC03DD" w:rsidRDefault="00EC03DD" w:rsidP="00EC03D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EC03DD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lang w:eastAsia="ru-RU"/>
              </w:rPr>
              <w:t>Высота этажа, м</w:t>
            </w:r>
          </w:p>
        </w:tc>
        <w:tc>
          <w:tcPr>
            <w:tcW w:w="934" w:type="pct"/>
            <w:vAlign w:val="center"/>
          </w:tcPr>
          <w:p w:rsidR="00EC03DD" w:rsidRPr="00EC03DD" w:rsidRDefault="00EC03DD" w:rsidP="00EC03D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03DD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lang w:eastAsia="ru-RU"/>
              </w:rPr>
              <w:t>Строительный</w:t>
            </w:r>
            <w:r w:rsidRPr="00EC03DD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lang w:eastAsia="ru-RU"/>
              </w:rPr>
              <w:t xml:space="preserve"> материал</w:t>
            </w:r>
            <w:r w:rsidRPr="00EC03DD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lang w:eastAsia="ru-RU"/>
              </w:rPr>
              <w:t xml:space="preserve"> конструкций</w:t>
            </w:r>
          </w:p>
        </w:tc>
        <w:tc>
          <w:tcPr>
            <w:tcW w:w="340" w:type="pct"/>
            <w:vAlign w:val="center"/>
          </w:tcPr>
          <w:p w:rsidR="00EC03DD" w:rsidRPr="00EC03DD" w:rsidRDefault="00EC03DD" w:rsidP="00EC03D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03DD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lang w:eastAsia="ru-RU"/>
              </w:rPr>
              <w:t>Степень износа,</w:t>
            </w:r>
            <w:r w:rsidRPr="00EC03DD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%</w:t>
            </w:r>
          </w:p>
        </w:tc>
        <w:tc>
          <w:tcPr>
            <w:tcW w:w="463" w:type="pct"/>
            <w:vAlign w:val="center"/>
          </w:tcPr>
          <w:p w:rsidR="00EC03DD" w:rsidRPr="00EC03DD" w:rsidRDefault="00EC03DD" w:rsidP="00EC03DD">
            <w:pPr>
              <w:shd w:val="clear" w:color="auto" w:fill="FFFFFF"/>
              <w:spacing w:after="0" w:line="240" w:lineRule="auto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03DD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lang w:eastAsia="ru-RU"/>
              </w:rPr>
              <w:t>Возможность расширения</w:t>
            </w:r>
          </w:p>
        </w:tc>
        <w:tc>
          <w:tcPr>
            <w:tcW w:w="800" w:type="pct"/>
          </w:tcPr>
          <w:p w:rsidR="00EC03DD" w:rsidRPr="00EC03DD" w:rsidRDefault="00EC03DD" w:rsidP="00EC03DD">
            <w:pPr>
              <w:shd w:val="clear" w:color="auto" w:fill="FFFFFF"/>
              <w:spacing w:after="0" w:line="240" w:lineRule="auto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proofErr w:type="gramStart"/>
            <w:r w:rsidRPr="00EC03DD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lang w:eastAsia="ru-RU"/>
              </w:rPr>
              <w:t>Использования  в</w:t>
            </w:r>
            <w:proofErr w:type="gramEnd"/>
            <w:r w:rsidRPr="00EC03DD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lang w:eastAsia="ru-RU"/>
              </w:rPr>
              <w:t xml:space="preserve"> настоящее время </w:t>
            </w:r>
          </w:p>
        </w:tc>
      </w:tr>
      <w:tr w:rsidR="00EC03DD" w:rsidRPr="00EC03DD" w:rsidTr="00850FF1">
        <w:trPr>
          <w:cantSplit/>
          <w:trHeight w:val="284"/>
        </w:trPr>
        <w:tc>
          <w:tcPr>
            <w:tcW w:w="509" w:type="pct"/>
            <w:vAlign w:val="center"/>
          </w:tcPr>
          <w:p w:rsidR="00EC03DD" w:rsidRPr="00EC03DD" w:rsidRDefault="00EC03DD" w:rsidP="00EC03D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гаража</w:t>
            </w:r>
          </w:p>
        </w:tc>
        <w:tc>
          <w:tcPr>
            <w:tcW w:w="382" w:type="pct"/>
          </w:tcPr>
          <w:p w:rsidR="00EC03DD" w:rsidRPr="00EC03DD" w:rsidRDefault="00EC03DD" w:rsidP="00EC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659,5</w:t>
            </w:r>
          </w:p>
        </w:tc>
        <w:tc>
          <w:tcPr>
            <w:tcW w:w="637" w:type="pct"/>
          </w:tcPr>
          <w:p w:rsidR="00EC03DD" w:rsidRPr="00EC03DD" w:rsidRDefault="00EC03DD" w:rsidP="00EC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73,25*9,75</w:t>
            </w:r>
          </w:p>
        </w:tc>
        <w:tc>
          <w:tcPr>
            <w:tcW w:w="424" w:type="pct"/>
          </w:tcPr>
          <w:p w:rsidR="00EC03DD" w:rsidRPr="00EC03DD" w:rsidRDefault="00EC03DD" w:rsidP="00EC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0" w:type="pct"/>
          </w:tcPr>
          <w:p w:rsidR="00EC03DD" w:rsidRPr="00EC03DD" w:rsidRDefault="00EC03DD" w:rsidP="00EC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4,70</w:t>
            </w:r>
          </w:p>
        </w:tc>
        <w:tc>
          <w:tcPr>
            <w:tcW w:w="934" w:type="pct"/>
            <w:vAlign w:val="center"/>
          </w:tcPr>
          <w:p w:rsidR="00EC03DD" w:rsidRPr="00EC03DD" w:rsidRDefault="00EC03DD" w:rsidP="00EC03D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C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EC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/бетонные блоки</w:t>
            </w:r>
          </w:p>
        </w:tc>
        <w:tc>
          <w:tcPr>
            <w:tcW w:w="340" w:type="pct"/>
            <w:vAlign w:val="center"/>
          </w:tcPr>
          <w:p w:rsidR="00EC03DD" w:rsidRPr="00EC03DD" w:rsidRDefault="00EC03DD" w:rsidP="00EC03D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63" w:type="pct"/>
            <w:vAlign w:val="center"/>
          </w:tcPr>
          <w:p w:rsidR="00EC03DD" w:rsidRPr="00EC03DD" w:rsidRDefault="00EC03DD" w:rsidP="00EC03D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C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End"/>
          </w:p>
        </w:tc>
        <w:tc>
          <w:tcPr>
            <w:tcW w:w="800" w:type="pct"/>
          </w:tcPr>
          <w:p w:rsidR="00EC03DD" w:rsidRPr="00EC03DD" w:rsidRDefault="00EC03DD" w:rsidP="00EC03DD">
            <w:pPr>
              <w:shd w:val="clear" w:color="auto" w:fill="FFFFFF"/>
              <w:spacing w:after="0" w:line="240" w:lineRule="auto"/>
              <w:ind w:left="2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используется</w:t>
            </w:r>
          </w:p>
        </w:tc>
      </w:tr>
      <w:tr w:rsidR="00EC03DD" w:rsidRPr="00EC03DD" w:rsidTr="00850FF1">
        <w:trPr>
          <w:cantSplit/>
          <w:trHeight w:val="284"/>
        </w:trPr>
        <w:tc>
          <w:tcPr>
            <w:tcW w:w="509" w:type="pct"/>
            <w:vAlign w:val="center"/>
          </w:tcPr>
          <w:p w:rsidR="00EC03DD" w:rsidRPr="00EC03DD" w:rsidRDefault="00EC03DD" w:rsidP="00EC03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Мастерская</w:t>
            </w:r>
          </w:p>
        </w:tc>
        <w:tc>
          <w:tcPr>
            <w:tcW w:w="382" w:type="pct"/>
          </w:tcPr>
          <w:p w:rsidR="00EC03DD" w:rsidRPr="00EC03DD" w:rsidRDefault="00EC03DD" w:rsidP="00EC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722,1</w:t>
            </w:r>
          </w:p>
        </w:tc>
        <w:tc>
          <w:tcPr>
            <w:tcW w:w="637" w:type="pct"/>
          </w:tcPr>
          <w:p w:rsidR="00EC03DD" w:rsidRPr="00EC03DD" w:rsidRDefault="00EC03DD" w:rsidP="00EC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42,5*18,5</w:t>
            </w:r>
          </w:p>
        </w:tc>
        <w:tc>
          <w:tcPr>
            <w:tcW w:w="424" w:type="pct"/>
          </w:tcPr>
          <w:p w:rsidR="00EC03DD" w:rsidRPr="00EC03DD" w:rsidRDefault="00EC03DD" w:rsidP="00EC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0" w:type="pct"/>
          </w:tcPr>
          <w:p w:rsidR="00EC03DD" w:rsidRPr="00EC03DD" w:rsidRDefault="00EC03DD" w:rsidP="00EC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934" w:type="pct"/>
            <w:vAlign w:val="center"/>
          </w:tcPr>
          <w:p w:rsidR="00EC03DD" w:rsidRPr="00EC03DD" w:rsidRDefault="00EC03DD" w:rsidP="00EC03D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C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EC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/бетонные блоки</w:t>
            </w:r>
          </w:p>
        </w:tc>
        <w:tc>
          <w:tcPr>
            <w:tcW w:w="340" w:type="pct"/>
            <w:vAlign w:val="center"/>
          </w:tcPr>
          <w:p w:rsidR="00EC03DD" w:rsidRPr="00EC03DD" w:rsidRDefault="00EC03DD" w:rsidP="00EC03D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63" w:type="pct"/>
            <w:vAlign w:val="center"/>
          </w:tcPr>
          <w:p w:rsidR="00EC03DD" w:rsidRPr="00EC03DD" w:rsidRDefault="00EC03DD" w:rsidP="00EC03DD">
            <w:pPr>
              <w:shd w:val="clear" w:color="auto" w:fill="FFFFFF"/>
              <w:spacing w:after="0" w:line="240" w:lineRule="auto"/>
              <w:ind w:left="2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C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proofErr w:type="gramEnd"/>
          </w:p>
        </w:tc>
        <w:tc>
          <w:tcPr>
            <w:tcW w:w="800" w:type="pct"/>
          </w:tcPr>
          <w:p w:rsidR="00EC03DD" w:rsidRPr="00EC03DD" w:rsidRDefault="00EC03DD" w:rsidP="00EC03DD">
            <w:pPr>
              <w:shd w:val="clear" w:color="auto" w:fill="FFFFFF"/>
              <w:spacing w:after="0" w:line="240" w:lineRule="auto"/>
              <w:ind w:left="2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используется</w:t>
            </w:r>
          </w:p>
        </w:tc>
      </w:tr>
    </w:tbl>
    <w:p w:rsidR="00EC03DD" w:rsidRPr="00EC03DD" w:rsidRDefault="00EC03DD" w:rsidP="00EC03DD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lang w:eastAsia="ru-RU"/>
        </w:rPr>
      </w:pPr>
      <w:r w:rsidRPr="00EC03DD">
        <w:rPr>
          <w:rFonts w:ascii="Times New Roman" w:eastAsia="Times New Roman" w:hAnsi="Times New Roman" w:cs="Times New Roman"/>
          <w:b/>
          <w:bCs/>
          <w:spacing w:val="-2"/>
          <w:sz w:val="20"/>
          <w:lang w:eastAsia="ru-RU"/>
        </w:rPr>
        <w:t>Собственные транспортные коммуникации (на территории площадки)</w:t>
      </w:r>
    </w:p>
    <w:tbl>
      <w:tblPr>
        <w:tblW w:w="5227" w:type="pct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382"/>
        <w:gridCol w:w="7538"/>
      </w:tblGrid>
      <w:tr w:rsidR="00EC03DD" w:rsidRPr="00EC03DD" w:rsidTr="00850FF1">
        <w:tc>
          <w:tcPr>
            <w:tcW w:w="2474" w:type="pct"/>
          </w:tcPr>
          <w:p w:rsidR="00EC03DD" w:rsidRPr="00EC03DD" w:rsidRDefault="00EC03DD" w:rsidP="00EC03D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EC03D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Тип коммуникаций</w:t>
            </w:r>
          </w:p>
        </w:tc>
        <w:tc>
          <w:tcPr>
            <w:tcW w:w="2526" w:type="pct"/>
          </w:tcPr>
          <w:p w:rsidR="00EC03DD" w:rsidRPr="00EC03DD" w:rsidRDefault="00EC03DD" w:rsidP="00EC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3DD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lang w:eastAsia="ru-RU"/>
              </w:rPr>
              <w:t>Наличие (есть, нет)</w:t>
            </w:r>
          </w:p>
        </w:tc>
      </w:tr>
      <w:tr w:rsidR="00EC03DD" w:rsidRPr="00EC03DD" w:rsidTr="00850FF1">
        <w:tc>
          <w:tcPr>
            <w:tcW w:w="2474" w:type="pct"/>
          </w:tcPr>
          <w:p w:rsidR="00EC03DD" w:rsidRPr="00EC03DD" w:rsidRDefault="00EC03DD" w:rsidP="00EC03DD">
            <w:pPr>
              <w:shd w:val="clear" w:color="auto" w:fill="FFFFFF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3DD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526" w:type="pct"/>
          </w:tcPr>
          <w:p w:rsidR="00EC03DD" w:rsidRPr="00EC03DD" w:rsidRDefault="00EC03DD" w:rsidP="00EC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EC03DD" w:rsidRPr="00EC03DD" w:rsidTr="00850FF1">
        <w:tc>
          <w:tcPr>
            <w:tcW w:w="2474" w:type="pct"/>
          </w:tcPr>
          <w:p w:rsidR="00EC03DD" w:rsidRPr="00EC03DD" w:rsidRDefault="00EC03DD" w:rsidP="00EC03DD">
            <w:pPr>
              <w:shd w:val="clear" w:color="auto" w:fill="FFFFFF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3DD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>Ж/д. ветка (</w:t>
            </w:r>
            <w:r w:rsidRPr="00EC03DD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>тип, протяженность и т.д.)</w:t>
            </w:r>
          </w:p>
        </w:tc>
        <w:tc>
          <w:tcPr>
            <w:tcW w:w="2526" w:type="pct"/>
          </w:tcPr>
          <w:p w:rsidR="00EC03DD" w:rsidRPr="00EC03DD" w:rsidRDefault="00EC03DD" w:rsidP="00EC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EC03DD" w:rsidRPr="00EC03DD" w:rsidTr="00850FF1">
        <w:tc>
          <w:tcPr>
            <w:tcW w:w="2474" w:type="pct"/>
          </w:tcPr>
          <w:p w:rsidR="00EC03DD" w:rsidRPr="00EC03DD" w:rsidRDefault="00EC03DD" w:rsidP="00EC03DD">
            <w:pPr>
              <w:shd w:val="clear" w:color="auto" w:fill="FFFFFF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3DD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526" w:type="pct"/>
          </w:tcPr>
          <w:p w:rsidR="00EC03DD" w:rsidRPr="00EC03DD" w:rsidRDefault="00EC03DD" w:rsidP="00EC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</w:tr>
    </w:tbl>
    <w:p w:rsidR="00EC03DD" w:rsidRPr="00EC03DD" w:rsidRDefault="00EC03DD" w:rsidP="00EC03DD">
      <w:pPr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  <w:lang w:eastAsia="ru-RU"/>
        </w:rPr>
      </w:pPr>
      <w:r w:rsidRPr="00EC03DD">
        <w:rPr>
          <w:rFonts w:ascii="Times New Roman" w:eastAsia="Times New Roman" w:hAnsi="Times New Roman" w:cs="Times New Roman"/>
          <w:b/>
          <w:bCs/>
          <w:lang w:eastAsia="ru-RU"/>
        </w:rPr>
        <w:t>Характеристика инженерной инфраструктуры</w:t>
      </w:r>
    </w:p>
    <w:p w:rsidR="00EC03DD" w:rsidRPr="00EC03DD" w:rsidRDefault="00EC03DD" w:rsidP="00EC03DD">
      <w:pPr>
        <w:spacing w:after="0" w:line="22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212" w:type="pct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2"/>
        <w:gridCol w:w="1577"/>
        <w:gridCol w:w="2425"/>
        <w:gridCol w:w="2981"/>
        <w:gridCol w:w="1687"/>
        <w:gridCol w:w="4535"/>
      </w:tblGrid>
      <w:tr w:rsidR="00EC03DD" w:rsidRPr="00EC03DD" w:rsidTr="00850FF1">
        <w:trPr>
          <w:cantSplit/>
          <w:trHeight w:val="290"/>
        </w:trPr>
        <w:tc>
          <w:tcPr>
            <w:tcW w:w="562" w:type="pct"/>
            <w:vAlign w:val="center"/>
          </w:tcPr>
          <w:p w:rsidR="00EC03DD" w:rsidRPr="00ED1DC9" w:rsidRDefault="00EC03DD" w:rsidP="00ED1DC9">
            <w:pPr>
              <w:shd w:val="clear" w:color="auto" w:fill="FFFFFF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DC9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>Вид инфраструктуры</w:t>
            </w:r>
          </w:p>
        </w:tc>
        <w:tc>
          <w:tcPr>
            <w:tcW w:w="530" w:type="pct"/>
            <w:vAlign w:val="center"/>
          </w:tcPr>
          <w:p w:rsidR="00EC03DD" w:rsidRPr="00ED1DC9" w:rsidRDefault="00EC03DD" w:rsidP="00ED1DC9">
            <w:pPr>
              <w:shd w:val="clear" w:color="auto" w:fill="FFFFFF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DC9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815" w:type="pct"/>
            <w:vAlign w:val="center"/>
          </w:tcPr>
          <w:p w:rsidR="00EC03DD" w:rsidRPr="00ED1DC9" w:rsidRDefault="00EC03DD" w:rsidP="00ED1DC9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EC03DD" w:rsidRPr="00ED1DC9" w:rsidRDefault="00EC03DD" w:rsidP="00ED1DC9">
            <w:pPr>
              <w:shd w:val="clear" w:color="auto" w:fill="FFFFFF"/>
              <w:spacing w:after="0"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002" w:type="pct"/>
            <w:vAlign w:val="center"/>
          </w:tcPr>
          <w:p w:rsidR="00EC03DD" w:rsidRPr="00ED1DC9" w:rsidRDefault="00EC03DD" w:rsidP="00ED1DC9">
            <w:pPr>
              <w:keepNext/>
              <w:spacing w:after="0" w:line="228" w:lineRule="auto"/>
              <w:ind w:left="66"/>
              <w:jc w:val="center"/>
              <w:outlineLvl w:val="2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ED1DC9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567" w:type="pct"/>
            <w:vAlign w:val="center"/>
          </w:tcPr>
          <w:p w:rsidR="00EC03DD" w:rsidRPr="00ED1DC9" w:rsidRDefault="00EC03DD" w:rsidP="00ED1DC9">
            <w:pPr>
              <w:shd w:val="clear" w:color="auto" w:fill="FFFFFF"/>
              <w:spacing w:after="0"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ED1DC9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Тариф на подключение</w:t>
            </w:r>
          </w:p>
        </w:tc>
        <w:tc>
          <w:tcPr>
            <w:tcW w:w="1524" w:type="pct"/>
            <w:vAlign w:val="center"/>
          </w:tcPr>
          <w:p w:rsidR="00EC03DD" w:rsidRPr="00ED1DC9" w:rsidRDefault="00EC03DD" w:rsidP="00ED1DC9">
            <w:pPr>
              <w:shd w:val="clear" w:color="auto" w:fill="FFFFFF"/>
              <w:spacing w:after="0"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ED1DC9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 xml:space="preserve">Поставщики услуг (с </w:t>
            </w:r>
            <w:proofErr w:type="gramStart"/>
            <w:r w:rsidRPr="00ED1DC9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указанием  контактной</w:t>
            </w:r>
            <w:proofErr w:type="gramEnd"/>
            <w:r w:rsidRPr="00ED1DC9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 xml:space="preserve"> информации)</w:t>
            </w:r>
          </w:p>
        </w:tc>
      </w:tr>
      <w:tr w:rsidR="00EC03DD" w:rsidRPr="00EC03DD" w:rsidTr="00850FF1">
        <w:trPr>
          <w:cantSplit/>
          <w:trHeight w:val="286"/>
        </w:trPr>
        <w:tc>
          <w:tcPr>
            <w:tcW w:w="562" w:type="pct"/>
          </w:tcPr>
          <w:p w:rsidR="00EC03DD" w:rsidRPr="00EC03DD" w:rsidRDefault="00EC03DD" w:rsidP="00ED1DC9">
            <w:pPr>
              <w:shd w:val="clear" w:color="auto" w:fill="FFFFFF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3D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Газ</w:t>
            </w:r>
            <w:r w:rsidR="00ED1DC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оснабжение</w:t>
            </w:r>
          </w:p>
        </w:tc>
        <w:tc>
          <w:tcPr>
            <w:tcW w:w="530" w:type="pct"/>
          </w:tcPr>
          <w:p w:rsidR="00EC03DD" w:rsidRPr="00EC03DD" w:rsidRDefault="00EC03DD" w:rsidP="00ED1D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3DD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>куб. м/час</w:t>
            </w:r>
          </w:p>
        </w:tc>
        <w:tc>
          <w:tcPr>
            <w:tcW w:w="815" w:type="pct"/>
          </w:tcPr>
          <w:p w:rsidR="00EC03DD" w:rsidRPr="00EC03DD" w:rsidRDefault="00EC03DD" w:rsidP="00ED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Точка подключения к газопроводу высокого давления в 200 м, </w:t>
            </w:r>
            <w:r w:rsidRPr="00EC03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EC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-219мм с установкой ШПР, расположена в 0,1 км.</w:t>
            </w:r>
          </w:p>
          <w:p w:rsidR="00EC03DD" w:rsidRPr="00EC03DD" w:rsidRDefault="00EC03DD" w:rsidP="00ED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Срок осуществление технологического </w:t>
            </w:r>
            <w:proofErr w:type="gramStart"/>
            <w:r w:rsidRPr="00EC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присоединения  объекта</w:t>
            </w:r>
            <w:proofErr w:type="gramEnd"/>
            <w:r w:rsidRPr="00EC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2017 году – 0,5 лет.</w:t>
            </w:r>
          </w:p>
        </w:tc>
        <w:tc>
          <w:tcPr>
            <w:tcW w:w="1002" w:type="pct"/>
          </w:tcPr>
          <w:p w:rsidR="00EC03DD" w:rsidRPr="00EC03DD" w:rsidRDefault="00EC03DD" w:rsidP="00ED1D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Газопровод низкого давления</w:t>
            </w:r>
          </w:p>
        </w:tc>
        <w:tc>
          <w:tcPr>
            <w:tcW w:w="567" w:type="pct"/>
          </w:tcPr>
          <w:p w:rsidR="00EC03DD" w:rsidRPr="00EC03DD" w:rsidRDefault="00EC03DD" w:rsidP="00ED1DC9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EC03D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200,0 тыс. </w:t>
            </w:r>
            <w:proofErr w:type="spellStart"/>
            <w:r w:rsidRPr="00EC03D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524" w:type="pct"/>
          </w:tcPr>
          <w:p w:rsidR="00EC03DD" w:rsidRPr="00EC03DD" w:rsidRDefault="00EC03DD" w:rsidP="00ED1DC9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EC03D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ООО «</w:t>
            </w:r>
            <w:proofErr w:type="spellStart"/>
            <w:r w:rsidRPr="00EC03D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Смоленскмежрегионгаз</w:t>
            </w:r>
            <w:proofErr w:type="spellEnd"/>
            <w:r w:rsidRPr="00EC03D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» г. Смоленск, ул. Исаковского, д.28, тел.: (4812)38-18-63</w:t>
            </w:r>
          </w:p>
        </w:tc>
      </w:tr>
      <w:tr w:rsidR="00EC03DD" w:rsidRPr="00EC03DD" w:rsidTr="00850FF1">
        <w:trPr>
          <w:cantSplit/>
          <w:trHeight w:val="286"/>
        </w:trPr>
        <w:tc>
          <w:tcPr>
            <w:tcW w:w="562" w:type="pct"/>
          </w:tcPr>
          <w:p w:rsidR="00EC03DD" w:rsidRPr="00EC03DD" w:rsidRDefault="00EC03DD" w:rsidP="00ED1DC9">
            <w:pPr>
              <w:shd w:val="clear" w:color="auto" w:fill="FFFFFF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3DD">
              <w:rPr>
                <w:rFonts w:ascii="Times New Roman" w:eastAsia="Times New Roman" w:hAnsi="Times New Roman" w:cs="Times New Roman"/>
                <w:spacing w:val="-4"/>
                <w:sz w:val="20"/>
                <w:lang w:eastAsia="ru-RU"/>
              </w:rPr>
              <w:t>Электро</w:t>
            </w:r>
            <w:r w:rsidR="00ED1DC9">
              <w:rPr>
                <w:rFonts w:ascii="Times New Roman" w:eastAsia="Times New Roman" w:hAnsi="Times New Roman" w:cs="Times New Roman"/>
                <w:spacing w:val="-4"/>
                <w:sz w:val="20"/>
                <w:lang w:eastAsia="ru-RU"/>
              </w:rPr>
              <w:t>снабжение</w:t>
            </w:r>
          </w:p>
        </w:tc>
        <w:tc>
          <w:tcPr>
            <w:tcW w:w="530" w:type="pct"/>
          </w:tcPr>
          <w:p w:rsidR="00EC03DD" w:rsidRPr="00EC03DD" w:rsidRDefault="00EC03DD" w:rsidP="00ED1D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3D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Квт</w:t>
            </w:r>
          </w:p>
        </w:tc>
        <w:tc>
          <w:tcPr>
            <w:tcW w:w="815" w:type="pct"/>
          </w:tcPr>
          <w:p w:rsidR="00EC03DD" w:rsidRPr="00EC03DD" w:rsidRDefault="00EC03DD" w:rsidP="00ED1DC9">
            <w:pPr>
              <w:shd w:val="clear" w:color="auto" w:fill="FFFFFF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proofErr w:type="gramStart"/>
            <w:r w:rsidRPr="00EC03D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подключено</w:t>
            </w:r>
            <w:proofErr w:type="gramEnd"/>
          </w:p>
        </w:tc>
        <w:tc>
          <w:tcPr>
            <w:tcW w:w="1002" w:type="pct"/>
          </w:tcPr>
          <w:p w:rsidR="00EC03DD" w:rsidRPr="00EC03DD" w:rsidRDefault="00EC03DD" w:rsidP="00ED1D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C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подключено</w:t>
            </w:r>
            <w:proofErr w:type="gramEnd"/>
          </w:p>
        </w:tc>
        <w:tc>
          <w:tcPr>
            <w:tcW w:w="567" w:type="pct"/>
          </w:tcPr>
          <w:p w:rsidR="00EC03DD" w:rsidRPr="00EC03DD" w:rsidRDefault="00EC03DD" w:rsidP="00ED1DC9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EC03D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0,00 </w:t>
            </w:r>
            <w:proofErr w:type="spellStart"/>
            <w:r w:rsidRPr="00EC03D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тыс.руб</w:t>
            </w:r>
            <w:proofErr w:type="spellEnd"/>
          </w:p>
        </w:tc>
        <w:tc>
          <w:tcPr>
            <w:tcW w:w="1524" w:type="pct"/>
          </w:tcPr>
          <w:p w:rsidR="00EC03DD" w:rsidRPr="00EC03DD" w:rsidRDefault="00EC03DD" w:rsidP="00ED1DC9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EC03D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Филиал ПАО «МРСК-Центра» г. Смоленск, ул. </w:t>
            </w:r>
            <w:proofErr w:type="gramStart"/>
            <w:r w:rsidRPr="00EC03D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Тенишевой,д.</w:t>
            </w:r>
            <w:proofErr w:type="gramEnd"/>
            <w:r w:rsidRPr="00EC03D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33</w:t>
            </w:r>
          </w:p>
        </w:tc>
      </w:tr>
      <w:tr w:rsidR="00EC03DD" w:rsidRPr="00EC03DD" w:rsidTr="00850FF1">
        <w:trPr>
          <w:cantSplit/>
          <w:trHeight w:val="286"/>
        </w:trPr>
        <w:tc>
          <w:tcPr>
            <w:tcW w:w="562" w:type="pct"/>
          </w:tcPr>
          <w:p w:rsidR="00EC03DD" w:rsidRPr="00EC03DD" w:rsidRDefault="00EC03DD" w:rsidP="00ED1DC9">
            <w:pPr>
              <w:shd w:val="clear" w:color="auto" w:fill="FFFFFF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3DD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>Водоснабжение</w:t>
            </w:r>
          </w:p>
        </w:tc>
        <w:tc>
          <w:tcPr>
            <w:tcW w:w="530" w:type="pct"/>
          </w:tcPr>
          <w:p w:rsidR="00EC03DD" w:rsidRPr="00EC03DD" w:rsidRDefault="00EC03DD" w:rsidP="00ED1D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3DD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>куб. м/год</w:t>
            </w:r>
          </w:p>
        </w:tc>
        <w:tc>
          <w:tcPr>
            <w:tcW w:w="815" w:type="pct"/>
          </w:tcPr>
          <w:p w:rsidR="00EC03DD" w:rsidRPr="00EC03DD" w:rsidRDefault="00EC03DD" w:rsidP="00ED1DC9">
            <w:pPr>
              <w:shd w:val="clear" w:color="auto" w:fill="FFFFFF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EC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Водозабор находиться на расстоянии 150 м, возможное потребление согласно техническим условиям. Необходимо строительство водопровода.</w:t>
            </w:r>
          </w:p>
        </w:tc>
        <w:tc>
          <w:tcPr>
            <w:tcW w:w="1002" w:type="pct"/>
          </w:tcPr>
          <w:p w:rsidR="00EC03DD" w:rsidRPr="00EC03DD" w:rsidRDefault="00EC03DD" w:rsidP="00ED1D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 возможность подключения</w:t>
            </w:r>
          </w:p>
        </w:tc>
        <w:tc>
          <w:tcPr>
            <w:tcW w:w="567" w:type="pct"/>
          </w:tcPr>
          <w:p w:rsidR="00EC03DD" w:rsidRPr="00EC03DD" w:rsidRDefault="00EC03DD" w:rsidP="00ED1DC9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EC03D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100,0 тыс. </w:t>
            </w:r>
            <w:proofErr w:type="spellStart"/>
            <w:r w:rsidRPr="00EC03D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524" w:type="pct"/>
          </w:tcPr>
          <w:p w:rsidR="00EC03DD" w:rsidRPr="00EC03DD" w:rsidRDefault="00EC03DD" w:rsidP="00ED1DC9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EC03D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ООО «УК Радуга»,</w:t>
            </w:r>
          </w:p>
          <w:p w:rsidR="00EC03DD" w:rsidRPr="00EC03DD" w:rsidRDefault="00EC03DD" w:rsidP="00ED1DC9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EC03D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Смоленская область, </w:t>
            </w:r>
            <w:proofErr w:type="spellStart"/>
            <w:r w:rsidRPr="00EC03D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Починковский</w:t>
            </w:r>
            <w:proofErr w:type="spellEnd"/>
            <w:r w:rsidRPr="00EC03D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район, д. </w:t>
            </w:r>
            <w:proofErr w:type="gramStart"/>
            <w:r w:rsidRPr="00EC03D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Денисово,д.</w:t>
            </w:r>
            <w:proofErr w:type="gramEnd"/>
            <w:r w:rsidRPr="00EC03D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</w:t>
            </w:r>
          </w:p>
          <w:p w:rsidR="00EC03DD" w:rsidRPr="00EC03DD" w:rsidRDefault="00EC03DD" w:rsidP="00ED1DC9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EC03D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Тел.:(48149)5-64-05</w:t>
            </w:r>
          </w:p>
        </w:tc>
      </w:tr>
      <w:tr w:rsidR="00EC03DD" w:rsidRPr="00EC03DD" w:rsidTr="00850FF1">
        <w:trPr>
          <w:cantSplit/>
          <w:trHeight w:val="286"/>
        </w:trPr>
        <w:tc>
          <w:tcPr>
            <w:tcW w:w="562" w:type="pct"/>
          </w:tcPr>
          <w:p w:rsidR="00EC03DD" w:rsidRPr="00EC03DD" w:rsidRDefault="00EC03DD" w:rsidP="00ED1DC9">
            <w:pPr>
              <w:shd w:val="clear" w:color="auto" w:fill="FFFFFF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3DD">
              <w:rPr>
                <w:rFonts w:ascii="Times New Roman" w:eastAsia="Times New Roman" w:hAnsi="Times New Roman" w:cs="Times New Roman"/>
                <w:spacing w:val="-4"/>
                <w:sz w:val="20"/>
                <w:lang w:eastAsia="ru-RU"/>
              </w:rPr>
              <w:t>Водоотведение</w:t>
            </w:r>
          </w:p>
        </w:tc>
        <w:tc>
          <w:tcPr>
            <w:tcW w:w="530" w:type="pct"/>
          </w:tcPr>
          <w:p w:rsidR="00EC03DD" w:rsidRPr="00EC03DD" w:rsidRDefault="00EC03DD" w:rsidP="00ED1D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3DD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>куб. м/год</w:t>
            </w:r>
          </w:p>
        </w:tc>
        <w:tc>
          <w:tcPr>
            <w:tcW w:w="815" w:type="pct"/>
          </w:tcPr>
          <w:p w:rsidR="00EC03DD" w:rsidRPr="00EC03DD" w:rsidRDefault="00EC03DD" w:rsidP="00ED1DC9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EC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Целесообразно предусмотреть автономное водоотведение</w:t>
            </w:r>
          </w:p>
        </w:tc>
        <w:tc>
          <w:tcPr>
            <w:tcW w:w="1002" w:type="pct"/>
          </w:tcPr>
          <w:p w:rsidR="00EC03DD" w:rsidRPr="00EC03DD" w:rsidRDefault="00EC03DD" w:rsidP="00ED1D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pct"/>
          </w:tcPr>
          <w:p w:rsidR="00EC03DD" w:rsidRPr="00EC03DD" w:rsidRDefault="00EC03DD" w:rsidP="00ED1DC9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EC03D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120,0 тыс. </w:t>
            </w:r>
            <w:proofErr w:type="spellStart"/>
            <w:r w:rsidRPr="00EC03D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524" w:type="pct"/>
          </w:tcPr>
          <w:p w:rsidR="00EC03DD" w:rsidRPr="00EC03DD" w:rsidRDefault="00EC03DD" w:rsidP="00ED1DC9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EC03D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-</w:t>
            </w:r>
          </w:p>
        </w:tc>
      </w:tr>
    </w:tbl>
    <w:p w:rsidR="00EC03DD" w:rsidRPr="00EC03DD" w:rsidRDefault="00EC03DD" w:rsidP="00EC03DD">
      <w:pPr>
        <w:spacing w:after="0" w:line="228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C03DD" w:rsidRPr="00EC03DD" w:rsidRDefault="00EC03DD" w:rsidP="00EC03DD">
      <w:pPr>
        <w:spacing w:after="0" w:line="228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C03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Трудовые ресурсы</w:t>
      </w:r>
    </w:p>
    <w:p w:rsidR="00EC03DD" w:rsidRPr="00EC03DD" w:rsidRDefault="00EC03DD" w:rsidP="00EC03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212" w:type="pct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382"/>
        <w:gridCol w:w="7495"/>
      </w:tblGrid>
      <w:tr w:rsidR="00EC03DD" w:rsidRPr="00EC03DD" w:rsidTr="00850FF1">
        <w:tc>
          <w:tcPr>
            <w:tcW w:w="2481" w:type="pct"/>
          </w:tcPr>
          <w:p w:rsidR="00EC03DD" w:rsidRPr="00EC03DD" w:rsidRDefault="00EC03DD" w:rsidP="00EC03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</w:pPr>
            <w:r w:rsidRPr="00EC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519" w:type="pct"/>
          </w:tcPr>
          <w:p w:rsidR="00EC03DD" w:rsidRPr="00EC03DD" w:rsidRDefault="00EC03DD" w:rsidP="00EC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 чел.  (</w:t>
            </w:r>
            <w:proofErr w:type="spellStart"/>
            <w:r w:rsidRPr="00EC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Переснянское</w:t>
            </w:r>
            <w:proofErr w:type="spellEnd"/>
            <w:r w:rsidRPr="00EC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с/п)</w:t>
            </w:r>
          </w:p>
        </w:tc>
      </w:tr>
      <w:tr w:rsidR="00EC03DD" w:rsidRPr="00EC03DD" w:rsidTr="00850FF1">
        <w:tc>
          <w:tcPr>
            <w:tcW w:w="2481" w:type="pct"/>
          </w:tcPr>
          <w:p w:rsidR="00EC03DD" w:rsidRPr="00EC03DD" w:rsidRDefault="00EC03DD" w:rsidP="00EC0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трудоспособного населения </w:t>
            </w:r>
            <w:r w:rsidRPr="00EC03DD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519" w:type="pct"/>
          </w:tcPr>
          <w:p w:rsidR="00EC03DD" w:rsidRPr="00EC03DD" w:rsidRDefault="00EC03DD" w:rsidP="00EC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1410 чел.</w:t>
            </w:r>
          </w:p>
        </w:tc>
      </w:tr>
      <w:tr w:rsidR="00EC03DD" w:rsidRPr="00EC03DD" w:rsidTr="00850FF1">
        <w:tc>
          <w:tcPr>
            <w:tcW w:w="2481" w:type="pct"/>
          </w:tcPr>
          <w:p w:rsidR="00EC03DD" w:rsidRPr="00EC03DD" w:rsidRDefault="00EC03DD" w:rsidP="00EC0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EC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трудоспособного населения соседних</w:t>
            </w:r>
            <w:r w:rsidRPr="00EC03DD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519" w:type="pct"/>
          </w:tcPr>
          <w:p w:rsidR="00EC03DD" w:rsidRPr="00EC03DD" w:rsidRDefault="00EC03DD" w:rsidP="00EC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706 </w:t>
            </w:r>
            <w:proofErr w:type="gramStart"/>
            <w:r w:rsidRPr="00EC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чел.(</w:t>
            </w:r>
            <w:proofErr w:type="spellStart"/>
            <w:proofErr w:type="gramEnd"/>
            <w:r w:rsidRPr="00EC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Мурыгинское</w:t>
            </w:r>
            <w:proofErr w:type="spellEnd"/>
            <w:r w:rsidRPr="00EC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с/п)</w:t>
            </w:r>
          </w:p>
        </w:tc>
      </w:tr>
    </w:tbl>
    <w:p w:rsidR="00EC03DD" w:rsidRPr="00EC03DD" w:rsidRDefault="00EC03DD" w:rsidP="00EC03DD">
      <w:pPr>
        <w:shd w:val="clear" w:color="auto" w:fill="FFFFFF"/>
        <w:spacing w:after="0" w:line="240" w:lineRule="auto"/>
        <w:ind w:left="62"/>
        <w:rPr>
          <w:rFonts w:ascii="Times New Roman" w:eastAsia="Times New Roman" w:hAnsi="Times New Roman" w:cs="Times New Roman"/>
          <w:b/>
          <w:bCs/>
          <w:spacing w:val="-1"/>
          <w:sz w:val="20"/>
          <w:lang w:eastAsia="ru-RU"/>
        </w:rPr>
      </w:pPr>
    </w:p>
    <w:p w:rsidR="00EC03DD" w:rsidRPr="00EC03DD" w:rsidRDefault="00EC03DD" w:rsidP="00EC03DD">
      <w:pPr>
        <w:tabs>
          <w:tab w:val="left" w:pos="166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7A51" w:rsidRDefault="008C7A51"/>
    <w:sectPr w:rsidR="008C7A51" w:rsidSect="00EC03DD">
      <w:pgSz w:w="16839" w:h="23814" w:code="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B27"/>
    <w:rsid w:val="00381B27"/>
    <w:rsid w:val="00850FF1"/>
    <w:rsid w:val="008C7A51"/>
    <w:rsid w:val="00EC03DD"/>
    <w:rsid w:val="00ED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71E73-C8C2-4DD1-8228-6A428973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1036</Words>
  <Characters>5907</Characters>
  <Application>Microsoft Office Word</Application>
  <DocSecurity>0</DocSecurity>
  <Lines>49</Lines>
  <Paragraphs>13</Paragraphs>
  <ScaleCrop>false</ScaleCrop>
  <Company/>
  <LinksUpToDate>false</LinksUpToDate>
  <CharactersWithSpaces>6930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Ерохова Мария Александровна</cp:lastModifiedBy>
  <cp:revision>6</cp:revision>
  <dcterms:created xsi:type="dcterms:W3CDTF">2018-03-15T08:05:00Z</dcterms:created>
  <dcterms:modified xsi:type="dcterms:W3CDTF">2019-05-06T07:10:00Z</dcterms:modified>
</cp:coreProperties>
</file>